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11A79" w14:textId="77777777" w:rsidR="00E219F6"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spacing w:line="240" w:lineRule="auto"/>
        <w:ind w:left="4111" w:right="320"/>
        <w:jc w:val="center"/>
        <w:rPr>
          <w:rFonts w:ascii="Times New Roman" w:eastAsia="Arial" w:hAnsi="Times New Roman" w:cs="Times New Roman"/>
          <w:color w:val="222222"/>
          <w:sz w:val="28"/>
          <w:szCs w:val="28"/>
        </w:rPr>
      </w:pPr>
      <w:bookmarkStart w:id="0" w:name="_page_39_0"/>
      <w:bookmarkStart w:id="1" w:name="_GoBack"/>
      <w:bookmarkEnd w:id="1"/>
      <w:r w:rsidRPr="00FC3293">
        <w:rPr>
          <w:rFonts w:ascii="Times New Roman" w:eastAsia="Arial" w:hAnsi="Times New Roman" w:cs="Times New Roman"/>
          <w:color w:val="222222"/>
          <w:sz w:val="28"/>
          <w:szCs w:val="28"/>
        </w:rPr>
        <w:t xml:space="preserve">Утверждено </w:t>
      </w:r>
    </w:p>
    <w:p w14:paraId="08D4B4AA" w14:textId="3DECF784"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spacing w:line="240" w:lineRule="auto"/>
        <w:ind w:left="4111" w:right="320"/>
        <w:jc w:val="center"/>
        <w:rPr>
          <w:rFonts w:ascii="Times New Roman" w:eastAsia="Arial" w:hAnsi="Times New Roman" w:cs="Times New Roman"/>
          <w:color w:val="222222"/>
          <w:sz w:val="28"/>
          <w:szCs w:val="28"/>
        </w:rPr>
      </w:pPr>
      <w:r w:rsidRPr="00FC3293">
        <w:rPr>
          <w:rFonts w:ascii="Times New Roman" w:eastAsia="Arial" w:hAnsi="Times New Roman" w:cs="Times New Roman"/>
          <w:color w:val="222222"/>
          <w:sz w:val="28"/>
          <w:szCs w:val="28"/>
        </w:rPr>
        <w:t xml:space="preserve">Приказом </w:t>
      </w:r>
      <w:r w:rsidR="00E219F6" w:rsidRPr="00FC3293">
        <w:rPr>
          <w:rFonts w:ascii="Times New Roman" w:eastAsia="Arial" w:hAnsi="Times New Roman" w:cs="Times New Roman"/>
          <w:color w:val="222222"/>
          <w:sz w:val="28"/>
          <w:szCs w:val="28"/>
        </w:rPr>
        <w:t>№ ______</w:t>
      </w:r>
      <w:r w:rsidRPr="00FC3293">
        <w:rPr>
          <w:rFonts w:ascii="Times New Roman" w:eastAsia="Arial" w:hAnsi="Times New Roman" w:cs="Times New Roman"/>
          <w:color w:val="222222"/>
          <w:sz w:val="28"/>
          <w:szCs w:val="28"/>
        </w:rPr>
        <w:t xml:space="preserve">от 01 сентября 2023 года </w:t>
      </w:r>
    </w:p>
    <w:p w14:paraId="089D7E05" w14:textId="77777777" w:rsidR="00E219F6"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spacing w:line="240" w:lineRule="auto"/>
        <w:ind w:left="4111" w:right="320"/>
        <w:jc w:val="center"/>
        <w:rPr>
          <w:rFonts w:ascii="Times New Roman" w:eastAsia="Arial" w:hAnsi="Times New Roman" w:cs="Times New Roman"/>
          <w:color w:val="222222"/>
          <w:sz w:val="28"/>
          <w:szCs w:val="28"/>
        </w:rPr>
      </w:pPr>
      <w:r w:rsidRPr="00FC3293">
        <w:rPr>
          <w:rFonts w:ascii="Times New Roman" w:eastAsia="Arial" w:hAnsi="Times New Roman" w:cs="Times New Roman"/>
          <w:color w:val="222222"/>
          <w:sz w:val="28"/>
          <w:szCs w:val="28"/>
        </w:rPr>
        <w:t>Генеральный директор</w:t>
      </w:r>
    </w:p>
    <w:p w14:paraId="6323A29D" w14:textId="2560AB6F"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spacing w:line="240" w:lineRule="auto"/>
        <w:ind w:left="4111" w:right="320"/>
        <w:jc w:val="center"/>
        <w:rPr>
          <w:rFonts w:ascii="Times New Roman" w:eastAsia="Arial" w:hAnsi="Times New Roman" w:cs="Times New Roman"/>
          <w:color w:val="222222"/>
          <w:sz w:val="28"/>
          <w:szCs w:val="28"/>
        </w:rPr>
      </w:pPr>
      <w:r w:rsidRPr="00FC3293">
        <w:rPr>
          <w:rFonts w:ascii="Times New Roman" w:eastAsia="Arial" w:hAnsi="Times New Roman" w:cs="Times New Roman"/>
          <w:color w:val="222222"/>
          <w:sz w:val="28"/>
          <w:szCs w:val="28"/>
        </w:rPr>
        <w:t xml:space="preserve"> ООО «Центр Диагностики»</w:t>
      </w:r>
    </w:p>
    <w:p w14:paraId="69225E77"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spacing w:line="240" w:lineRule="auto"/>
        <w:ind w:left="4111" w:right="320"/>
        <w:jc w:val="center"/>
        <w:rPr>
          <w:rFonts w:ascii="Times New Roman" w:eastAsia="Arial" w:hAnsi="Times New Roman" w:cs="Times New Roman"/>
          <w:i/>
          <w:iCs/>
          <w:color w:val="222222"/>
          <w:sz w:val="28"/>
          <w:szCs w:val="28"/>
        </w:rPr>
      </w:pPr>
      <w:r w:rsidRPr="00FC3293">
        <w:rPr>
          <w:rFonts w:ascii="Times New Roman" w:eastAsia="Arial" w:hAnsi="Times New Roman" w:cs="Times New Roman"/>
          <w:color w:val="222222"/>
          <w:sz w:val="28"/>
          <w:szCs w:val="28"/>
        </w:rPr>
        <w:t>Моисеева Т.Ю./__________________</w:t>
      </w:r>
    </w:p>
    <w:p w14:paraId="668ED79D"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spacing w:line="240" w:lineRule="auto"/>
        <w:ind w:right="320"/>
        <w:jc w:val="both"/>
        <w:rPr>
          <w:rFonts w:ascii="Times New Roman" w:eastAsia="Arial" w:hAnsi="Times New Roman" w:cs="Times New Roman"/>
          <w:color w:val="222222"/>
          <w:sz w:val="28"/>
          <w:szCs w:val="28"/>
        </w:rPr>
      </w:pPr>
    </w:p>
    <w:p w14:paraId="10F2A0D1" w14:textId="77777777" w:rsidR="002E5FCF" w:rsidRPr="00FC3293" w:rsidRDefault="002E5FCF" w:rsidP="00FC3293">
      <w:pPr>
        <w:spacing w:line="240" w:lineRule="auto"/>
        <w:ind w:right="320"/>
        <w:jc w:val="both"/>
        <w:rPr>
          <w:rFonts w:ascii="Times New Roman" w:eastAsia="Consolas" w:hAnsi="Times New Roman" w:cs="Times New Roman"/>
          <w:sz w:val="28"/>
          <w:szCs w:val="28"/>
        </w:rPr>
      </w:pPr>
    </w:p>
    <w:p w14:paraId="4710324A" w14:textId="77777777" w:rsidR="002E5FCF" w:rsidRPr="00FC3293" w:rsidRDefault="002E5FCF" w:rsidP="00FC3293">
      <w:pPr>
        <w:spacing w:line="240" w:lineRule="auto"/>
        <w:ind w:right="320"/>
        <w:jc w:val="both"/>
        <w:rPr>
          <w:rFonts w:ascii="Times New Roman" w:eastAsia="Consolas" w:hAnsi="Times New Roman" w:cs="Times New Roman"/>
          <w:sz w:val="28"/>
          <w:szCs w:val="28"/>
        </w:rPr>
      </w:pPr>
    </w:p>
    <w:p w14:paraId="53661BD8" w14:textId="77777777" w:rsidR="002E5FCF" w:rsidRPr="00FC3293" w:rsidRDefault="002E5FCF" w:rsidP="00FC3293">
      <w:pPr>
        <w:widowControl w:val="0"/>
        <w:spacing w:line="240" w:lineRule="auto"/>
        <w:ind w:right="320"/>
        <w:jc w:val="center"/>
        <w:rPr>
          <w:rFonts w:ascii="Times New Roman" w:eastAsia="Consolas" w:hAnsi="Times New Roman" w:cs="Times New Roman"/>
          <w:b/>
          <w:bCs/>
          <w:color w:val="FFFFFF"/>
          <w:sz w:val="28"/>
          <w:szCs w:val="28"/>
          <w14:textFill>
            <w14:solidFill>
              <w14:srgbClr w14:val="FFFFFF">
                <w14:alpha w14:val="100000"/>
              </w14:srgbClr>
            </w14:solidFill>
          </w14:textFill>
        </w:rPr>
      </w:pPr>
      <w:r w:rsidRPr="00FC3293">
        <w:rPr>
          <w:rFonts w:ascii="Times New Roman" w:eastAsia="Consolas" w:hAnsi="Times New Roman" w:cs="Times New Roman"/>
          <w:b/>
          <w:bCs/>
          <w:color w:val="000000"/>
          <w:sz w:val="28"/>
          <w:szCs w:val="28"/>
        </w:rPr>
        <w:t>ПОЛОЖЕНИЕ</w:t>
      </w:r>
    </w:p>
    <w:p w14:paraId="0F471AF1" w14:textId="77777777" w:rsidR="002E5FCF" w:rsidRPr="00FD105F" w:rsidRDefault="002E5FCF" w:rsidP="00FC3293">
      <w:pPr>
        <w:widowControl w:val="0"/>
        <w:spacing w:before="16" w:line="240" w:lineRule="auto"/>
        <w:ind w:right="320" w:hanging="633"/>
        <w:jc w:val="center"/>
        <w:rPr>
          <w:rFonts w:ascii="Times New Roman" w:eastAsia="Consolas" w:hAnsi="Times New Roman" w:cs="Times New Roman"/>
          <w:b/>
          <w:bCs/>
          <w:color w:val="FFFFFF"/>
          <w:sz w:val="28"/>
          <w:szCs w:val="28"/>
          <w14:textFill>
            <w14:solidFill>
              <w14:srgbClr w14:val="FFFFFF">
                <w14:alpha w14:val="100000"/>
              </w14:srgbClr>
            </w14:solidFill>
          </w14:textFill>
        </w:rPr>
      </w:pPr>
      <w:r w:rsidRPr="00FD105F">
        <w:rPr>
          <w:rFonts w:ascii="Times New Roman" w:eastAsia="Consolas" w:hAnsi="Times New Roman" w:cs="Times New Roman"/>
          <w:b/>
          <w:bCs/>
          <w:color w:val="000000"/>
          <w:sz w:val="28"/>
          <w:szCs w:val="28"/>
        </w:rPr>
        <w:t xml:space="preserve">о порядке предоставления платных медицинских услуг </w:t>
      </w:r>
      <w:r w:rsidRPr="00FD105F">
        <w:rPr>
          <w:rFonts w:ascii="Times New Roman" w:eastAsia="Consolas" w:hAnsi="Times New Roman" w:cs="Times New Roman"/>
          <w:b/>
          <w:bCs/>
          <w:color w:val="000000"/>
          <w:sz w:val="28"/>
          <w:szCs w:val="28"/>
        </w:rPr>
        <w:br/>
        <w:t>ООО «Центр Диагностики»</w:t>
      </w:r>
    </w:p>
    <w:p w14:paraId="35E1517D" w14:textId="77777777" w:rsidR="002E5FCF" w:rsidRPr="00FC3293" w:rsidRDefault="002E5FCF" w:rsidP="00FC3293">
      <w:pPr>
        <w:widowControl w:val="0"/>
        <w:tabs>
          <w:tab w:val="left" w:pos="9596"/>
        </w:tabs>
        <w:spacing w:line="240" w:lineRule="auto"/>
        <w:ind w:right="320"/>
        <w:rPr>
          <w:rFonts w:ascii="Times New Roman" w:eastAsia="Consolas" w:hAnsi="Times New Roman" w:cs="Times New Roman"/>
          <w:color w:val="FFFFFF"/>
          <w:sz w:val="28"/>
          <w:szCs w:val="28"/>
          <w14:textFill>
            <w14:solidFill>
              <w14:srgbClr w14:val="FFFFFF">
                <w14:alpha w14:val="100000"/>
              </w14:srgbClr>
            </w14:solidFill>
          </w14:textFill>
        </w:rPr>
      </w:pPr>
    </w:p>
    <w:p w14:paraId="1FFFFC42"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Настоящее Положение о порядке предоставления платных медицинских услуг (далее -Положение) определяет порядок и условия предоставления гражданам платных медицинских услуг в ООО «Центр Диагностики» (далее — </w:t>
      </w:r>
      <w:r w:rsidRPr="00FC3293">
        <w:rPr>
          <w:rFonts w:ascii="Times New Roman" w:eastAsia="Consolas" w:hAnsi="Times New Roman" w:cs="Times New Roman"/>
          <w:b/>
          <w:bCs/>
          <w:color w:val="000000"/>
          <w:sz w:val="28"/>
          <w:szCs w:val="28"/>
        </w:rPr>
        <w:t>Исполнитель либо Общество).</w:t>
      </w:r>
    </w:p>
    <w:p w14:paraId="3A7D2D45" w14:textId="32B83CA0"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Настоящее Положение разработано с целью упорядочения оказания платных медицинских услуг в ООО «Центр Диагностики», расположенном по адресу: 347360, Ростовская область, г. Волгодонск, ул. 50 лет СССР, д. 8, </w:t>
      </w:r>
      <w:proofErr w:type="spellStart"/>
      <w:r w:rsidRPr="00FC3293">
        <w:rPr>
          <w:rFonts w:ascii="Times New Roman" w:eastAsia="Consolas" w:hAnsi="Times New Roman" w:cs="Times New Roman"/>
          <w:color w:val="000000"/>
          <w:sz w:val="28"/>
          <w:szCs w:val="28"/>
        </w:rPr>
        <w:t>помещ</w:t>
      </w:r>
      <w:proofErr w:type="spellEnd"/>
      <w:r w:rsidRPr="00FC3293">
        <w:rPr>
          <w:rFonts w:ascii="Times New Roman" w:eastAsia="Consolas" w:hAnsi="Times New Roman" w:cs="Times New Roman"/>
          <w:color w:val="000000"/>
          <w:sz w:val="28"/>
          <w:szCs w:val="28"/>
        </w:rPr>
        <w:t xml:space="preserve">. 1 (далее — Медицинский центр), имеющем лицензию на осуществление медицинской деятельности, в целях более полного удовлетворения потребности населения в медицинской и медико-социальной помощи, а также привлечения дополнительных финансовых средств для материально-технического развития организации здравоохранения и материального поощрения его работников в соответствии с Гражданским кодексом РФ, Налоговым кодексом </w:t>
      </w:r>
      <w:r w:rsidRPr="00FC3293">
        <w:rPr>
          <w:rFonts w:ascii="Times New Roman" w:eastAsia="Consolas" w:hAnsi="Times New Roman" w:cs="Times New Roman"/>
          <w:color w:val="000000"/>
          <w:position w:val="1"/>
          <w:sz w:val="28"/>
          <w:szCs w:val="28"/>
        </w:rPr>
        <w:t xml:space="preserve">РФ, ФЗ РФ </w:t>
      </w:r>
      <w:r w:rsidRPr="00FC3293">
        <w:rPr>
          <w:rFonts w:ascii="Times New Roman" w:eastAsia="Consolas" w:hAnsi="Times New Roman" w:cs="Times New Roman"/>
          <w:color w:val="000000"/>
          <w:sz w:val="28"/>
          <w:szCs w:val="28"/>
        </w:rPr>
        <w:t xml:space="preserve">«Об основах охраны здоровья граждан в РФ» от 21.11.2011г. № 323-ФЗ , ФЗ РФ «Об обязательном медицинском страховании в РФ» от 29.11.2010г. № </w:t>
      </w:r>
      <w:r w:rsidRPr="00FC3293">
        <w:rPr>
          <w:rFonts w:ascii="Times New Roman" w:eastAsia="Consolas" w:hAnsi="Times New Roman" w:cs="Times New Roman"/>
          <w:color w:val="000000"/>
          <w:position w:val="1"/>
          <w:sz w:val="28"/>
          <w:szCs w:val="28"/>
        </w:rPr>
        <w:t>326-ФЗ</w:t>
      </w:r>
      <w:r w:rsidR="00E219F6" w:rsidRPr="00FC3293">
        <w:rPr>
          <w:rFonts w:ascii="Times New Roman" w:eastAsia="Consolas" w:hAnsi="Times New Roman" w:cs="Times New Roman"/>
          <w:color w:val="000000"/>
          <w:position w:val="1"/>
          <w:sz w:val="28"/>
          <w:szCs w:val="28"/>
        </w:rPr>
        <w:t xml:space="preserve">, </w:t>
      </w:r>
      <w:r w:rsidRPr="00FC3293">
        <w:rPr>
          <w:rFonts w:ascii="Times New Roman" w:eastAsia="Consolas" w:hAnsi="Times New Roman" w:cs="Times New Roman"/>
          <w:color w:val="000000"/>
          <w:sz w:val="28"/>
          <w:szCs w:val="28"/>
        </w:rPr>
        <w:t>Закон</w:t>
      </w:r>
      <w:r w:rsidR="00E219F6" w:rsidRPr="00FC3293">
        <w:rPr>
          <w:rFonts w:ascii="Times New Roman" w:eastAsia="Consolas" w:hAnsi="Times New Roman" w:cs="Times New Roman"/>
          <w:color w:val="000000"/>
          <w:sz w:val="28"/>
          <w:szCs w:val="28"/>
        </w:rPr>
        <w:t>ом</w:t>
      </w:r>
      <w:r w:rsidRPr="00FC3293">
        <w:rPr>
          <w:rFonts w:ascii="Times New Roman" w:eastAsia="Consolas" w:hAnsi="Times New Roman" w:cs="Times New Roman"/>
          <w:color w:val="000000"/>
          <w:sz w:val="28"/>
          <w:szCs w:val="28"/>
        </w:rPr>
        <w:t xml:space="preserve"> РФ «О защите прав потребителей» от 07.12.1992г. № 2300-1</w:t>
      </w:r>
      <w:r w:rsidR="00E219F6" w:rsidRPr="00FC3293">
        <w:rPr>
          <w:rFonts w:ascii="Times New Roman" w:eastAsia="Consolas" w:hAnsi="Times New Roman" w:cs="Times New Roman"/>
          <w:color w:val="000000"/>
          <w:sz w:val="28"/>
          <w:szCs w:val="28"/>
        </w:rPr>
        <w:t xml:space="preserve">, </w:t>
      </w:r>
      <w:r w:rsidRPr="00FC3293">
        <w:rPr>
          <w:rFonts w:ascii="Times New Roman" w:eastAsia="Consolas" w:hAnsi="Times New Roman" w:cs="Times New Roman"/>
          <w:color w:val="000000"/>
          <w:sz w:val="28"/>
          <w:szCs w:val="28"/>
        </w:rPr>
        <w:t xml:space="preserve">Постановлением Правительства РФ от 11.05.2023 N 736 «Об утверждении Правил предоставления медицинскими организациями платных медицинских услуг», </w:t>
      </w:r>
      <w:r w:rsidRPr="00FC3293">
        <w:rPr>
          <w:rFonts w:ascii="Times New Roman" w:eastAsia="Consolas" w:hAnsi="Times New Roman" w:cs="Times New Roman"/>
          <w:color w:val="000000"/>
          <w:position w:val="1"/>
          <w:sz w:val="28"/>
          <w:szCs w:val="28"/>
        </w:rPr>
        <w:t>Уставом ООО «Центр Диагностики</w:t>
      </w:r>
      <w:r w:rsidRPr="00FC3293">
        <w:rPr>
          <w:rFonts w:ascii="Times New Roman" w:eastAsia="Consolas" w:hAnsi="Times New Roman" w:cs="Times New Roman"/>
          <w:color w:val="000000"/>
          <w:sz w:val="28"/>
          <w:szCs w:val="28"/>
        </w:rPr>
        <w:t>».</w:t>
      </w:r>
    </w:p>
    <w:p w14:paraId="6F3E79DE"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b/>
          <w:bCs/>
          <w:color w:val="FFFFFF"/>
          <w:sz w:val="28"/>
          <w:szCs w:val="28"/>
          <w14:textFill>
            <w14:solidFill>
              <w14:srgbClr w14:val="FFFFFF">
                <w14:alpha w14:val="100000"/>
              </w14:srgbClr>
            </w14:solidFill>
          </w14:textFill>
        </w:rPr>
      </w:pPr>
      <w:r w:rsidRPr="00FC3293">
        <w:rPr>
          <w:rFonts w:ascii="Times New Roman" w:eastAsia="Consolas" w:hAnsi="Times New Roman" w:cs="Times New Roman"/>
          <w:b/>
          <w:bCs/>
          <w:color w:val="000000"/>
          <w:sz w:val="28"/>
          <w:szCs w:val="28"/>
        </w:rPr>
        <w:t>Сведения об Исполнителе:</w:t>
      </w:r>
    </w:p>
    <w:p w14:paraId="4AD636A1"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b/>
          <w:bCs/>
          <w:color w:val="000000"/>
          <w:sz w:val="28"/>
          <w:szCs w:val="28"/>
        </w:rPr>
        <w:t>Наименование</w:t>
      </w:r>
      <w:r w:rsidRPr="00FC3293">
        <w:rPr>
          <w:rFonts w:ascii="Times New Roman" w:eastAsia="Consolas" w:hAnsi="Times New Roman" w:cs="Times New Roman"/>
          <w:color w:val="000000"/>
          <w:sz w:val="28"/>
          <w:szCs w:val="28"/>
        </w:rPr>
        <w:t xml:space="preserve">: Общество с ограниченной ответственностью </w:t>
      </w:r>
      <w:r w:rsidRPr="00FC3293">
        <w:rPr>
          <w:rFonts w:ascii="Times New Roman" w:eastAsia="Consolas" w:hAnsi="Times New Roman" w:cs="Times New Roman"/>
          <w:color w:val="000000"/>
          <w:position w:val="1"/>
          <w:sz w:val="28"/>
          <w:szCs w:val="28"/>
        </w:rPr>
        <w:t>«Центр Диагностики</w:t>
      </w:r>
      <w:r w:rsidRPr="00FC3293">
        <w:rPr>
          <w:rFonts w:ascii="Times New Roman" w:eastAsia="Consolas" w:hAnsi="Times New Roman" w:cs="Times New Roman"/>
          <w:color w:val="000000"/>
          <w:sz w:val="28"/>
          <w:szCs w:val="28"/>
        </w:rPr>
        <w:t>».</w:t>
      </w:r>
    </w:p>
    <w:p w14:paraId="0AEE6BDC" w14:textId="77777777" w:rsidR="00E219F6"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000000"/>
          <w:sz w:val="28"/>
          <w:szCs w:val="28"/>
        </w:rPr>
      </w:pPr>
      <w:r w:rsidRPr="00FC3293">
        <w:rPr>
          <w:rFonts w:ascii="Times New Roman" w:eastAsia="Consolas" w:hAnsi="Times New Roman" w:cs="Times New Roman"/>
          <w:b/>
          <w:bCs/>
          <w:color w:val="000000"/>
          <w:sz w:val="28"/>
          <w:szCs w:val="28"/>
        </w:rPr>
        <w:t>Юридический адрес:</w:t>
      </w:r>
      <w:r w:rsidRPr="00FC3293">
        <w:rPr>
          <w:rFonts w:ascii="Times New Roman" w:eastAsia="Consolas" w:hAnsi="Times New Roman" w:cs="Times New Roman"/>
          <w:color w:val="000000"/>
          <w:sz w:val="28"/>
          <w:szCs w:val="28"/>
        </w:rPr>
        <w:t xml:space="preserve"> 347360, Ростовская область, г. Волгодонск, ул. 50 лет СССР, д. 8, </w:t>
      </w:r>
      <w:proofErr w:type="spellStart"/>
      <w:r w:rsidRPr="00FC3293">
        <w:rPr>
          <w:rFonts w:ascii="Times New Roman" w:eastAsia="Consolas" w:hAnsi="Times New Roman" w:cs="Times New Roman"/>
          <w:color w:val="000000"/>
          <w:sz w:val="28"/>
          <w:szCs w:val="28"/>
        </w:rPr>
        <w:t>помещ</w:t>
      </w:r>
      <w:proofErr w:type="spellEnd"/>
      <w:r w:rsidRPr="00FC3293">
        <w:rPr>
          <w:rFonts w:ascii="Times New Roman" w:eastAsia="Consolas" w:hAnsi="Times New Roman" w:cs="Times New Roman"/>
          <w:color w:val="000000"/>
          <w:sz w:val="28"/>
          <w:szCs w:val="28"/>
        </w:rPr>
        <w:t xml:space="preserve">. 1. </w:t>
      </w:r>
    </w:p>
    <w:p w14:paraId="329B9E70" w14:textId="77777777" w:rsidR="00E219F6"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000000"/>
          <w:sz w:val="28"/>
          <w:szCs w:val="28"/>
        </w:rPr>
      </w:pPr>
      <w:r w:rsidRPr="00FC3293">
        <w:rPr>
          <w:rFonts w:ascii="Times New Roman" w:eastAsia="Consolas" w:hAnsi="Times New Roman" w:cs="Times New Roman"/>
          <w:color w:val="000000"/>
          <w:sz w:val="28"/>
          <w:szCs w:val="28"/>
        </w:rPr>
        <w:t xml:space="preserve">Фактический адрес: </w:t>
      </w:r>
    </w:p>
    <w:p w14:paraId="58E92134" w14:textId="77777777" w:rsidR="00E219F6"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000000"/>
          <w:sz w:val="28"/>
          <w:szCs w:val="28"/>
        </w:rPr>
      </w:pPr>
      <w:r w:rsidRPr="00FC3293">
        <w:rPr>
          <w:rFonts w:ascii="Times New Roman" w:eastAsia="Consolas" w:hAnsi="Times New Roman" w:cs="Times New Roman"/>
          <w:color w:val="000000"/>
          <w:sz w:val="28"/>
          <w:szCs w:val="28"/>
        </w:rPr>
        <w:t xml:space="preserve">347360, Ростовская область, г. Волгодонск, ул. 50 лет СССР, д. 8, </w:t>
      </w:r>
      <w:proofErr w:type="spellStart"/>
      <w:r w:rsidRPr="00FC3293">
        <w:rPr>
          <w:rFonts w:ascii="Times New Roman" w:eastAsia="Consolas" w:hAnsi="Times New Roman" w:cs="Times New Roman"/>
          <w:color w:val="000000"/>
          <w:sz w:val="28"/>
          <w:szCs w:val="28"/>
        </w:rPr>
        <w:t>помещ</w:t>
      </w:r>
      <w:proofErr w:type="spellEnd"/>
      <w:r w:rsidRPr="00FC3293">
        <w:rPr>
          <w:rFonts w:ascii="Times New Roman" w:eastAsia="Consolas" w:hAnsi="Times New Roman" w:cs="Times New Roman"/>
          <w:color w:val="000000"/>
          <w:sz w:val="28"/>
          <w:szCs w:val="28"/>
        </w:rPr>
        <w:t xml:space="preserve">. 1. </w:t>
      </w:r>
    </w:p>
    <w:p w14:paraId="0D12187D" w14:textId="77777777" w:rsidR="00E219F6" w:rsidRPr="00FC3293" w:rsidRDefault="00E219F6" w:rsidP="00FC3293">
      <w:pPr>
        <w:widowControl w:val="0"/>
        <w:tabs>
          <w:tab w:val="left" w:pos="9596"/>
        </w:tabs>
        <w:spacing w:line="240" w:lineRule="auto"/>
        <w:ind w:right="-7" w:firstLine="426"/>
        <w:jc w:val="both"/>
        <w:rPr>
          <w:rFonts w:ascii="Times New Roman" w:eastAsia="Consolas" w:hAnsi="Times New Roman" w:cs="Times New Roman"/>
          <w:color w:val="000000"/>
          <w:sz w:val="28"/>
          <w:szCs w:val="28"/>
        </w:rPr>
      </w:pPr>
      <w:r w:rsidRPr="00FC3293">
        <w:rPr>
          <w:rFonts w:ascii="Times New Roman" w:eastAsia="Consolas" w:hAnsi="Times New Roman" w:cs="Times New Roman"/>
          <w:color w:val="000000"/>
          <w:sz w:val="28"/>
          <w:szCs w:val="28"/>
        </w:rPr>
        <w:t xml:space="preserve">347382, Ростовская </w:t>
      </w:r>
      <w:proofErr w:type="spellStart"/>
      <w:r w:rsidRPr="00FC3293">
        <w:rPr>
          <w:rFonts w:ascii="Times New Roman" w:eastAsia="Consolas" w:hAnsi="Times New Roman" w:cs="Times New Roman"/>
          <w:color w:val="000000"/>
          <w:sz w:val="28"/>
          <w:szCs w:val="28"/>
        </w:rPr>
        <w:t>обл</w:t>
      </w:r>
      <w:proofErr w:type="spellEnd"/>
      <w:r w:rsidRPr="00FC3293">
        <w:rPr>
          <w:rFonts w:ascii="Times New Roman" w:eastAsia="Consolas" w:hAnsi="Times New Roman" w:cs="Times New Roman"/>
          <w:color w:val="000000"/>
          <w:sz w:val="28"/>
          <w:szCs w:val="28"/>
        </w:rPr>
        <w:t xml:space="preserve">, г Волгодонск, </w:t>
      </w:r>
      <w:proofErr w:type="spellStart"/>
      <w:r w:rsidRPr="00FC3293">
        <w:rPr>
          <w:rFonts w:ascii="Times New Roman" w:eastAsia="Consolas" w:hAnsi="Times New Roman" w:cs="Times New Roman"/>
          <w:color w:val="000000"/>
          <w:sz w:val="28"/>
          <w:szCs w:val="28"/>
        </w:rPr>
        <w:t>пр-кт</w:t>
      </w:r>
      <w:proofErr w:type="spellEnd"/>
      <w:r w:rsidRPr="00FC3293">
        <w:rPr>
          <w:rFonts w:ascii="Times New Roman" w:eastAsia="Consolas" w:hAnsi="Times New Roman" w:cs="Times New Roman"/>
          <w:color w:val="000000"/>
          <w:sz w:val="28"/>
          <w:szCs w:val="28"/>
        </w:rPr>
        <w:t xml:space="preserve"> Строителей, д. 11, </w:t>
      </w:r>
    </w:p>
    <w:p w14:paraId="28112D2A" w14:textId="77777777" w:rsidR="00E219F6" w:rsidRPr="00FC3293" w:rsidRDefault="00E219F6" w:rsidP="00FC3293">
      <w:pPr>
        <w:widowControl w:val="0"/>
        <w:tabs>
          <w:tab w:val="left" w:pos="9596"/>
        </w:tabs>
        <w:spacing w:line="240" w:lineRule="auto"/>
        <w:ind w:right="-7" w:firstLine="426"/>
        <w:jc w:val="both"/>
        <w:rPr>
          <w:rFonts w:ascii="Times New Roman" w:eastAsia="Consolas" w:hAnsi="Times New Roman" w:cs="Times New Roman"/>
          <w:color w:val="000000"/>
          <w:sz w:val="28"/>
          <w:szCs w:val="28"/>
        </w:rPr>
      </w:pPr>
      <w:r w:rsidRPr="00FC3293">
        <w:rPr>
          <w:rFonts w:ascii="Times New Roman" w:eastAsia="Consolas" w:hAnsi="Times New Roman" w:cs="Times New Roman"/>
          <w:color w:val="000000"/>
          <w:sz w:val="28"/>
          <w:szCs w:val="28"/>
        </w:rPr>
        <w:t xml:space="preserve">347382, Ростовская </w:t>
      </w:r>
      <w:proofErr w:type="spellStart"/>
      <w:r w:rsidRPr="00FC3293">
        <w:rPr>
          <w:rFonts w:ascii="Times New Roman" w:eastAsia="Consolas" w:hAnsi="Times New Roman" w:cs="Times New Roman"/>
          <w:color w:val="000000"/>
          <w:sz w:val="28"/>
          <w:szCs w:val="28"/>
        </w:rPr>
        <w:t>обл</w:t>
      </w:r>
      <w:proofErr w:type="spellEnd"/>
      <w:r w:rsidRPr="00FC3293">
        <w:rPr>
          <w:rFonts w:ascii="Times New Roman" w:eastAsia="Consolas" w:hAnsi="Times New Roman" w:cs="Times New Roman"/>
          <w:color w:val="000000"/>
          <w:sz w:val="28"/>
          <w:szCs w:val="28"/>
        </w:rPr>
        <w:t xml:space="preserve">, г Волгодонск, </w:t>
      </w:r>
      <w:proofErr w:type="spellStart"/>
      <w:r w:rsidRPr="00FC3293">
        <w:rPr>
          <w:rFonts w:ascii="Times New Roman" w:eastAsia="Consolas" w:hAnsi="Times New Roman" w:cs="Times New Roman"/>
          <w:color w:val="000000"/>
          <w:sz w:val="28"/>
          <w:szCs w:val="28"/>
        </w:rPr>
        <w:t>пр-кт</w:t>
      </w:r>
      <w:proofErr w:type="spellEnd"/>
      <w:r w:rsidRPr="00FC3293">
        <w:rPr>
          <w:rFonts w:ascii="Times New Roman" w:eastAsia="Consolas" w:hAnsi="Times New Roman" w:cs="Times New Roman"/>
          <w:color w:val="000000"/>
          <w:sz w:val="28"/>
          <w:szCs w:val="28"/>
        </w:rPr>
        <w:t xml:space="preserve"> Строителей, д. 11, </w:t>
      </w:r>
      <w:proofErr w:type="spellStart"/>
      <w:r w:rsidRPr="00FC3293">
        <w:rPr>
          <w:rFonts w:ascii="Times New Roman" w:eastAsia="Consolas" w:hAnsi="Times New Roman" w:cs="Times New Roman"/>
          <w:color w:val="000000"/>
          <w:sz w:val="28"/>
          <w:szCs w:val="28"/>
        </w:rPr>
        <w:t>помещ</w:t>
      </w:r>
      <w:proofErr w:type="spellEnd"/>
      <w:r w:rsidRPr="00FC3293">
        <w:rPr>
          <w:rFonts w:ascii="Times New Roman" w:eastAsia="Consolas" w:hAnsi="Times New Roman" w:cs="Times New Roman"/>
          <w:color w:val="000000"/>
          <w:sz w:val="28"/>
          <w:szCs w:val="28"/>
        </w:rPr>
        <w:t xml:space="preserve">. VI, </w:t>
      </w:r>
    </w:p>
    <w:p w14:paraId="15689CC6" w14:textId="0A422EFC" w:rsidR="00E219F6" w:rsidRPr="00FC3293" w:rsidRDefault="00E219F6" w:rsidP="00FC3293">
      <w:pPr>
        <w:widowControl w:val="0"/>
        <w:tabs>
          <w:tab w:val="left" w:pos="9596"/>
        </w:tabs>
        <w:spacing w:line="240" w:lineRule="auto"/>
        <w:ind w:right="-7" w:firstLine="426"/>
        <w:jc w:val="both"/>
        <w:rPr>
          <w:rFonts w:ascii="Times New Roman" w:eastAsia="Consolas" w:hAnsi="Times New Roman" w:cs="Times New Roman"/>
          <w:color w:val="000000"/>
          <w:sz w:val="28"/>
          <w:szCs w:val="28"/>
        </w:rPr>
      </w:pPr>
      <w:r w:rsidRPr="00FC3293">
        <w:rPr>
          <w:rFonts w:ascii="Times New Roman" w:eastAsia="Consolas" w:hAnsi="Times New Roman" w:cs="Times New Roman"/>
          <w:color w:val="000000"/>
          <w:sz w:val="28"/>
          <w:szCs w:val="28"/>
        </w:rPr>
        <w:t xml:space="preserve">347463, Ростовская </w:t>
      </w:r>
      <w:proofErr w:type="spellStart"/>
      <w:r w:rsidRPr="00FC3293">
        <w:rPr>
          <w:rFonts w:ascii="Times New Roman" w:eastAsia="Consolas" w:hAnsi="Times New Roman" w:cs="Times New Roman"/>
          <w:color w:val="000000"/>
          <w:sz w:val="28"/>
          <w:szCs w:val="28"/>
        </w:rPr>
        <w:t>обл</w:t>
      </w:r>
      <w:proofErr w:type="spellEnd"/>
      <w:r w:rsidRPr="00FC3293">
        <w:rPr>
          <w:rFonts w:ascii="Times New Roman" w:eastAsia="Consolas" w:hAnsi="Times New Roman" w:cs="Times New Roman"/>
          <w:color w:val="000000"/>
          <w:sz w:val="28"/>
          <w:szCs w:val="28"/>
        </w:rPr>
        <w:t xml:space="preserve">, р-н </w:t>
      </w:r>
      <w:proofErr w:type="spellStart"/>
      <w:r w:rsidRPr="00FC3293">
        <w:rPr>
          <w:rFonts w:ascii="Times New Roman" w:eastAsia="Consolas" w:hAnsi="Times New Roman" w:cs="Times New Roman"/>
          <w:color w:val="000000"/>
          <w:sz w:val="28"/>
          <w:szCs w:val="28"/>
        </w:rPr>
        <w:t>Зимовниковский</w:t>
      </w:r>
      <w:proofErr w:type="spellEnd"/>
      <w:r w:rsidRPr="00FC3293">
        <w:rPr>
          <w:rFonts w:ascii="Times New Roman" w:eastAsia="Consolas" w:hAnsi="Times New Roman" w:cs="Times New Roman"/>
          <w:color w:val="000000"/>
          <w:sz w:val="28"/>
          <w:szCs w:val="28"/>
        </w:rPr>
        <w:t xml:space="preserve">, п Зимовники, </w:t>
      </w:r>
      <w:proofErr w:type="spellStart"/>
      <w:r w:rsidRPr="00FC3293">
        <w:rPr>
          <w:rFonts w:ascii="Times New Roman" w:eastAsia="Consolas" w:hAnsi="Times New Roman" w:cs="Times New Roman"/>
          <w:color w:val="000000"/>
          <w:sz w:val="28"/>
          <w:szCs w:val="28"/>
        </w:rPr>
        <w:t>ул</w:t>
      </w:r>
      <w:proofErr w:type="spellEnd"/>
      <w:r w:rsidRPr="00FC3293">
        <w:rPr>
          <w:rFonts w:ascii="Times New Roman" w:eastAsia="Consolas" w:hAnsi="Times New Roman" w:cs="Times New Roman"/>
          <w:color w:val="000000"/>
          <w:sz w:val="28"/>
          <w:szCs w:val="28"/>
        </w:rPr>
        <w:t xml:space="preserve"> Дзержинского, д. 179, </w:t>
      </w:r>
    </w:p>
    <w:p w14:paraId="269021BE" w14:textId="4E9536DB" w:rsidR="002E5FCF" w:rsidRPr="00FC3293" w:rsidRDefault="0003669B"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Свидетельство о государственной регистрации юридического лица серия 61 № 007330277 от 30.08.2012, выданное </w:t>
      </w:r>
      <w:proofErr w:type="gramStart"/>
      <w:r w:rsidRPr="00FC3293">
        <w:rPr>
          <w:rFonts w:ascii="Times New Roman" w:eastAsia="Consolas" w:hAnsi="Times New Roman" w:cs="Times New Roman"/>
          <w:color w:val="000000"/>
          <w:sz w:val="28"/>
          <w:szCs w:val="28"/>
        </w:rPr>
        <w:t>МРИ</w:t>
      </w:r>
      <w:proofErr w:type="gramEnd"/>
      <w:r w:rsidRPr="00FC3293">
        <w:rPr>
          <w:rFonts w:ascii="Times New Roman" w:eastAsia="Consolas" w:hAnsi="Times New Roman" w:cs="Times New Roman"/>
          <w:color w:val="000000"/>
          <w:sz w:val="28"/>
          <w:szCs w:val="28"/>
        </w:rPr>
        <w:t xml:space="preserve"> ФНС России № 4 по Ростовской области,</w:t>
      </w:r>
      <w:r w:rsidR="002E5FCF" w:rsidRPr="00FC3293">
        <w:rPr>
          <w:rFonts w:ascii="Times New Roman" w:eastAsia="Consolas" w:hAnsi="Times New Roman" w:cs="Times New Roman"/>
          <w:color w:val="000000"/>
          <w:sz w:val="28"/>
          <w:szCs w:val="28"/>
        </w:rPr>
        <w:t>№ 26 по Ростовской области,</w:t>
      </w:r>
    </w:p>
    <w:p w14:paraId="65BC12CE" w14:textId="11AA864C"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lastRenderedPageBreak/>
        <w:t xml:space="preserve">Исполнитель имеет лицензию на осуществление </w:t>
      </w:r>
      <w:r w:rsidRPr="00FC3293">
        <w:rPr>
          <w:rFonts w:ascii="Times New Roman" w:eastAsia="Consolas" w:hAnsi="Times New Roman" w:cs="Times New Roman"/>
          <w:color w:val="000000"/>
          <w:position w:val="1"/>
          <w:sz w:val="28"/>
          <w:szCs w:val="28"/>
        </w:rPr>
        <w:t xml:space="preserve">медицинской деятельности </w:t>
      </w:r>
      <w:r w:rsidR="0003669B" w:rsidRPr="00FC3293">
        <w:rPr>
          <w:rFonts w:ascii="Times New Roman" w:eastAsia="Consolas" w:hAnsi="Times New Roman" w:cs="Times New Roman"/>
          <w:color w:val="000000"/>
          <w:position w:val="1"/>
          <w:sz w:val="28"/>
          <w:szCs w:val="28"/>
        </w:rPr>
        <w:t xml:space="preserve">№ ЛО-61-01-007432 от 06.11.2019, выданной Министерством здравоохранения Ростовской области (г. Ростов-на-Дону, ул. 1-ой Конной Армии, д. 33, тел. +7 (863) 242-41-09). </w:t>
      </w:r>
      <w:r w:rsidRPr="00FC3293">
        <w:rPr>
          <w:rFonts w:ascii="Times New Roman" w:eastAsia="Consolas" w:hAnsi="Times New Roman" w:cs="Times New Roman"/>
          <w:color w:val="000000"/>
          <w:sz w:val="28"/>
          <w:szCs w:val="28"/>
        </w:rPr>
        <w:t>Срок действия лицензии — бессрочно.</w:t>
      </w:r>
    </w:p>
    <w:p w14:paraId="2D6B72B7" w14:textId="4C08638B" w:rsidR="0003669B"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000000"/>
          <w:sz w:val="28"/>
          <w:szCs w:val="28"/>
        </w:rPr>
      </w:pPr>
      <w:r w:rsidRPr="00FC3293">
        <w:rPr>
          <w:rFonts w:ascii="Times New Roman" w:eastAsia="Consolas" w:hAnsi="Times New Roman" w:cs="Times New Roman"/>
          <w:color w:val="000000"/>
          <w:sz w:val="28"/>
          <w:szCs w:val="28"/>
        </w:rPr>
        <w:t>Сайт Исполнителя в сети Интернет:</w:t>
      </w:r>
      <w:r w:rsidR="0003669B" w:rsidRPr="00FC3293">
        <w:rPr>
          <w:rFonts w:ascii="Times New Roman" w:eastAsia="Consolas" w:hAnsi="Times New Roman" w:cs="Times New Roman"/>
          <w:color w:val="000000"/>
          <w:sz w:val="28"/>
          <w:szCs w:val="28"/>
        </w:rPr>
        <w:t xml:space="preserve"> </w:t>
      </w:r>
      <w:hyperlink r:id="rId5" w:history="1">
        <w:r w:rsidR="0003669B" w:rsidRPr="00FC3293">
          <w:rPr>
            <w:rStyle w:val="a3"/>
            <w:rFonts w:ascii="Times New Roman" w:eastAsia="Consolas" w:hAnsi="Times New Roman" w:cs="Times New Roman"/>
            <w:sz w:val="28"/>
            <w:szCs w:val="28"/>
          </w:rPr>
          <w:t>https://здоровые-люди.рф</w:t>
        </w:r>
      </w:hyperlink>
    </w:p>
    <w:p w14:paraId="143DB871" w14:textId="77777777" w:rsidR="0003669B"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000000"/>
          <w:sz w:val="28"/>
          <w:szCs w:val="28"/>
        </w:rPr>
      </w:pPr>
      <w:r w:rsidRPr="00FC3293">
        <w:rPr>
          <w:rFonts w:ascii="Times New Roman" w:eastAsia="Consolas" w:hAnsi="Times New Roman" w:cs="Times New Roman"/>
          <w:color w:val="000000"/>
          <w:position w:val="-2"/>
          <w:sz w:val="28"/>
          <w:szCs w:val="28"/>
        </w:rPr>
        <w:t xml:space="preserve">В </w:t>
      </w:r>
      <w:proofErr w:type="spellStart"/>
      <w:r w:rsidRPr="00FC3293">
        <w:rPr>
          <w:rFonts w:ascii="Times New Roman" w:eastAsia="Consolas" w:hAnsi="Times New Roman" w:cs="Times New Roman"/>
          <w:color w:val="000000"/>
          <w:position w:val="-2"/>
          <w:sz w:val="28"/>
          <w:szCs w:val="28"/>
        </w:rPr>
        <w:t>соотве</w:t>
      </w:r>
      <w:r w:rsidRPr="00FC3293">
        <w:rPr>
          <w:rFonts w:ascii="Times New Roman" w:eastAsia="Consolas" w:hAnsi="Times New Roman" w:cs="Times New Roman"/>
          <w:color w:val="000000"/>
          <w:position w:val="-1"/>
          <w:sz w:val="28"/>
          <w:szCs w:val="28"/>
        </w:rPr>
        <w:t>тствии</w:t>
      </w:r>
      <w:proofErr w:type="spellEnd"/>
      <w:r w:rsidRPr="00FC3293">
        <w:rPr>
          <w:rFonts w:ascii="Times New Roman" w:eastAsia="Consolas" w:hAnsi="Times New Roman" w:cs="Times New Roman"/>
          <w:color w:val="000000"/>
          <w:position w:val="-1"/>
          <w:sz w:val="28"/>
          <w:szCs w:val="28"/>
        </w:rPr>
        <w:t xml:space="preserve"> с лицензией </w:t>
      </w:r>
      <w:r w:rsidRPr="00FC3293">
        <w:rPr>
          <w:rFonts w:ascii="Times New Roman" w:eastAsia="Consolas" w:hAnsi="Times New Roman" w:cs="Times New Roman"/>
          <w:color w:val="000000"/>
          <w:sz w:val="28"/>
          <w:szCs w:val="28"/>
        </w:rPr>
        <w:t xml:space="preserve">Исполнитель предоставляет медицинские </w:t>
      </w:r>
      <w:r w:rsidRPr="00FC3293">
        <w:rPr>
          <w:rFonts w:ascii="Times New Roman" w:eastAsia="Consolas" w:hAnsi="Times New Roman" w:cs="Times New Roman"/>
          <w:color w:val="000000"/>
          <w:position w:val="1"/>
          <w:sz w:val="28"/>
          <w:szCs w:val="28"/>
        </w:rPr>
        <w:t xml:space="preserve">услуги по </w:t>
      </w:r>
      <w:r w:rsidRPr="00FC3293">
        <w:rPr>
          <w:rFonts w:ascii="Times New Roman" w:eastAsia="Consolas" w:hAnsi="Times New Roman" w:cs="Times New Roman"/>
          <w:color w:val="000000"/>
          <w:position w:val="-1"/>
          <w:sz w:val="28"/>
          <w:szCs w:val="28"/>
        </w:rPr>
        <w:t>следу</w:t>
      </w:r>
      <w:proofErr w:type="spellStart"/>
      <w:r w:rsidRPr="00FC3293">
        <w:rPr>
          <w:rFonts w:ascii="Times New Roman" w:eastAsia="Consolas" w:hAnsi="Times New Roman" w:cs="Times New Roman"/>
          <w:color w:val="000000"/>
          <w:sz w:val="28"/>
          <w:szCs w:val="28"/>
        </w:rPr>
        <w:t>ющим</w:t>
      </w:r>
      <w:proofErr w:type="spellEnd"/>
      <w:r w:rsidRPr="00FC3293">
        <w:rPr>
          <w:rFonts w:ascii="Times New Roman" w:eastAsia="Consolas" w:hAnsi="Times New Roman" w:cs="Times New Roman"/>
          <w:color w:val="000000"/>
          <w:sz w:val="28"/>
          <w:szCs w:val="28"/>
        </w:rPr>
        <w:t xml:space="preserve"> направлениям: </w:t>
      </w:r>
      <w:bookmarkEnd w:id="0"/>
      <w:r w:rsidR="0003669B" w:rsidRPr="00FC3293">
        <w:rPr>
          <w:rFonts w:ascii="Times New Roman" w:eastAsia="Consolas" w:hAnsi="Times New Roman" w:cs="Times New Roman"/>
          <w:color w:val="000000"/>
          <w:sz w:val="28"/>
          <w:szCs w:val="28"/>
        </w:rPr>
        <w:t>при оказании первичной доврачебной медико-санитарной помощи в амбулаторных условиях по: медицинскому массажу, сестринскому делу, сестринскому делу в педиатрии, физиотерапии, функциональной диагностике; при оказании первичной врачебной медико-санитарной помощи в амбулаторных условиях по: педиатрии,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гастроэнтерологии, детской хирургии, неврологии, оториноларингологии (за исключением кохлеарной имплантации), травматологии и ортопедии, ультразвуковой диагностике, эндокринологии. При оказании первичной доврачебной медико-санитарной помощи в амбулаторных условиях по: акушерскому делу, сестринскому делу, сестринскому делу в педиатрии; при оказании первичной врачебной медико-санитарной помощи в амбулаторных условиях по: организации здравоохранения и общественному здоровью, эпидемиологии. При оказании первичной доврачебной медико-санитарной помощи в амбулаторных условиях по: сестринскому делу; при оказании первичной врачебной медико-санитарной помощи в амбулаторных условиях по: терапии; при оказании первичной специализированной медико-санитарной помощи в амбулаторных условиях по: эндокринологии.</w:t>
      </w:r>
    </w:p>
    <w:p w14:paraId="77699678" w14:textId="2D36393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b/>
          <w:bCs/>
          <w:color w:val="FFFFFF"/>
          <w:sz w:val="28"/>
          <w:szCs w:val="28"/>
          <w14:textFill>
            <w14:solidFill>
              <w14:srgbClr w14:val="FFFFFF">
                <w14:alpha w14:val="100000"/>
              </w14:srgbClr>
            </w14:solidFill>
          </w14:textFill>
        </w:rPr>
      </w:pPr>
      <w:r w:rsidRPr="00FC3293">
        <w:rPr>
          <w:rFonts w:ascii="Times New Roman" w:eastAsia="Consolas" w:hAnsi="Times New Roman" w:cs="Times New Roman"/>
          <w:b/>
          <w:bCs/>
          <w:color w:val="000000"/>
          <w:sz w:val="28"/>
          <w:szCs w:val="28"/>
        </w:rPr>
        <w:t>1. Общие положения</w:t>
      </w:r>
    </w:p>
    <w:p w14:paraId="28292D40" w14:textId="42A1AB05" w:rsidR="002E5FCF" w:rsidRPr="00FC3293" w:rsidRDefault="002E5FCF" w:rsidP="00FC3293">
      <w:pPr>
        <w:tabs>
          <w:tab w:val="left" w:pos="9596"/>
        </w:tabs>
        <w:spacing w:line="240" w:lineRule="auto"/>
        <w:ind w:right="-7" w:firstLine="426"/>
        <w:jc w:val="both"/>
        <w:rPr>
          <w:rFonts w:ascii="Times New Roman" w:hAnsi="Times New Roman" w:cs="Times New Roman"/>
          <w:sz w:val="28"/>
          <w:szCs w:val="28"/>
        </w:rPr>
      </w:pPr>
      <w:r w:rsidRPr="00FC3293">
        <w:rPr>
          <w:rFonts w:ascii="Times New Roman" w:hAnsi="Times New Roman" w:cs="Times New Roman"/>
          <w:sz w:val="28"/>
          <w:szCs w:val="28"/>
        </w:rPr>
        <w:t>1.Настоящее Положение определяет порядок и условия предоставления медицинских услуг сверх объемов, видов и условий, предусмотренных Территориальной программой государственных гарантий оказания гражданам Российской  Федерации, проживающим в Ростовской области, бесплатной медицинской помощи (далее – Программа госгарантий), оказываемых на платной основе медицинским центром.</w:t>
      </w:r>
    </w:p>
    <w:p w14:paraId="342AF9C6"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2. Медицинский центр имеет право предоставлять платные медицинские услуги (ПМУ):</w:t>
      </w:r>
    </w:p>
    <w:p w14:paraId="6FBCFF30"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14:paraId="4096C19C"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6) гражданам иностранных государств, лицам без гражданства, за исключением лиц, застрахованных по обязательному медицинскому страхованию, </w:t>
      </w:r>
      <w:r w:rsidRPr="00FC3293">
        <w:rPr>
          <w:rFonts w:ascii="Times New Roman" w:eastAsia="Consolas" w:hAnsi="Times New Roman" w:cs="Times New Roman"/>
          <w:color w:val="000000"/>
          <w:position w:val="1"/>
          <w:sz w:val="28"/>
          <w:szCs w:val="28"/>
        </w:rPr>
        <w:t xml:space="preserve">и гражданам Российской </w:t>
      </w:r>
      <w:r w:rsidRPr="00FC3293">
        <w:rPr>
          <w:rFonts w:ascii="Times New Roman" w:eastAsia="Consolas" w:hAnsi="Times New Roman" w:cs="Times New Roman"/>
          <w:color w:val="000000"/>
          <w:position w:val="-1"/>
          <w:sz w:val="28"/>
          <w:szCs w:val="28"/>
        </w:rPr>
        <w:t xml:space="preserve">Федерации, не проживающим постоянно </w:t>
      </w:r>
      <w:r w:rsidRPr="00FC3293">
        <w:rPr>
          <w:rFonts w:ascii="Times New Roman" w:eastAsia="Consolas" w:hAnsi="Times New Roman" w:cs="Times New Roman"/>
          <w:color w:val="000000"/>
          <w:sz w:val="28"/>
          <w:szCs w:val="28"/>
        </w:rPr>
        <w:t xml:space="preserve">на ее территории и не являющимся застрахованными </w:t>
      </w:r>
      <w:r w:rsidRPr="00FC3293">
        <w:rPr>
          <w:rFonts w:ascii="Times New Roman" w:eastAsia="Consolas" w:hAnsi="Times New Roman" w:cs="Times New Roman"/>
          <w:color w:val="000000"/>
          <w:position w:val="-1"/>
          <w:sz w:val="28"/>
          <w:szCs w:val="28"/>
        </w:rPr>
        <w:t xml:space="preserve">по обязательному </w:t>
      </w:r>
      <w:r w:rsidRPr="00FC3293">
        <w:rPr>
          <w:rFonts w:ascii="Times New Roman" w:eastAsia="Consolas" w:hAnsi="Times New Roman" w:cs="Times New Roman"/>
          <w:color w:val="000000"/>
          <w:sz w:val="28"/>
          <w:szCs w:val="28"/>
        </w:rPr>
        <w:t>медицинскому страхованию, если иное не предусмотрено международными договорами РФ;</w:t>
      </w:r>
    </w:p>
    <w:p w14:paraId="728E4A2C"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position w:val="1"/>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в) при самостоятельном обращении за получением </w:t>
      </w:r>
      <w:r w:rsidRPr="00FC3293">
        <w:rPr>
          <w:rFonts w:ascii="Times New Roman" w:eastAsia="Consolas" w:hAnsi="Times New Roman" w:cs="Times New Roman"/>
          <w:color w:val="000000"/>
          <w:position w:val="1"/>
          <w:sz w:val="28"/>
          <w:szCs w:val="28"/>
        </w:rPr>
        <w:t xml:space="preserve">медицинских услуг, за </w:t>
      </w:r>
      <w:r w:rsidRPr="00FC3293">
        <w:rPr>
          <w:rFonts w:ascii="Times New Roman" w:eastAsia="Consolas" w:hAnsi="Times New Roman" w:cs="Times New Roman"/>
          <w:color w:val="000000"/>
          <w:position w:val="1"/>
          <w:sz w:val="28"/>
          <w:szCs w:val="28"/>
        </w:rPr>
        <w:lastRenderedPageBreak/>
        <w:t xml:space="preserve">исключением </w:t>
      </w:r>
      <w:r w:rsidRPr="00FC3293">
        <w:rPr>
          <w:rFonts w:ascii="Times New Roman" w:eastAsia="Consolas" w:hAnsi="Times New Roman" w:cs="Times New Roman"/>
          <w:color w:val="000000"/>
          <w:sz w:val="28"/>
          <w:szCs w:val="28"/>
        </w:rPr>
        <w:t xml:space="preserve">случаев и порядка, предусмотренных ст.21 ФЗ "Об основах </w:t>
      </w:r>
      <w:r w:rsidRPr="00FC3293">
        <w:rPr>
          <w:rFonts w:ascii="Times New Roman" w:eastAsia="Consolas" w:hAnsi="Times New Roman" w:cs="Times New Roman"/>
          <w:color w:val="000000"/>
          <w:position w:val="1"/>
          <w:sz w:val="28"/>
          <w:szCs w:val="28"/>
        </w:rPr>
        <w:t xml:space="preserve">охраны здоровья граждан </w:t>
      </w:r>
      <w:r w:rsidRPr="00FC3293">
        <w:rPr>
          <w:rFonts w:ascii="Times New Roman" w:eastAsia="Consolas" w:hAnsi="Times New Roman" w:cs="Times New Roman"/>
          <w:color w:val="000000"/>
          <w:position w:val="2"/>
          <w:sz w:val="28"/>
          <w:szCs w:val="28"/>
        </w:rPr>
        <w:t xml:space="preserve">в РФ", и </w:t>
      </w:r>
      <w:r w:rsidRPr="00FC3293">
        <w:rPr>
          <w:rFonts w:ascii="Times New Roman" w:eastAsia="Consolas" w:hAnsi="Times New Roman" w:cs="Times New Roman"/>
          <w:color w:val="000000"/>
          <w:position w:val="-1"/>
          <w:sz w:val="28"/>
          <w:szCs w:val="28"/>
        </w:rPr>
        <w:t>случаев</w:t>
      </w:r>
      <w:r w:rsidRPr="00FC3293">
        <w:rPr>
          <w:rFonts w:ascii="Times New Roman" w:eastAsia="Consolas" w:hAnsi="Times New Roman" w:cs="Times New Roman"/>
          <w:color w:val="000000"/>
          <w:sz w:val="28"/>
          <w:szCs w:val="28"/>
        </w:rPr>
        <w:t xml:space="preserve"> оказания скорой, в том числе скорой специализированной, медицинской помощи </w:t>
      </w:r>
      <w:r w:rsidRPr="00FC3293">
        <w:rPr>
          <w:rFonts w:ascii="Times New Roman" w:eastAsia="Consolas" w:hAnsi="Times New Roman" w:cs="Times New Roman"/>
          <w:color w:val="000000"/>
          <w:position w:val="1"/>
          <w:sz w:val="28"/>
          <w:szCs w:val="28"/>
        </w:rPr>
        <w:t xml:space="preserve">и </w:t>
      </w:r>
      <w:r w:rsidRPr="00FC3293">
        <w:rPr>
          <w:rFonts w:ascii="Times New Roman" w:eastAsia="Consolas" w:hAnsi="Times New Roman" w:cs="Times New Roman"/>
          <w:color w:val="000000"/>
          <w:sz w:val="28"/>
          <w:szCs w:val="28"/>
        </w:rPr>
        <w:t xml:space="preserve">медицинской помощи, оказываемой в неотложной или </w:t>
      </w:r>
      <w:r w:rsidRPr="00FC3293">
        <w:rPr>
          <w:rFonts w:ascii="Times New Roman" w:eastAsia="Consolas" w:hAnsi="Times New Roman" w:cs="Times New Roman"/>
          <w:color w:val="000000"/>
          <w:position w:val="1"/>
          <w:sz w:val="28"/>
          <w:szCs w:val="28"/>
        </w:rPr>
        <w:t>экстренной форме.</w:t>
      </w:r>
    </w:p>
    <w:p w14:paraId="57C06548" w14:textId="77777777" w:rsidR="002E5FCF" w:rsidRPr="00FC3293" w:rsidRDefault="002E5FCF" w:rsidP="00FC3293">
      <w:pPr>
        <w:widowControl w:val="0"/>
        <w:tabs>
          <w:tab w:val="left" w:pos="3823"/>
          <w:tab w:val="left" w:pos="4903"/>
          <w:tab w:val="left" w:pos="9596"/>
        </w:tabs>
        <w:spacing w:line="240" w:lineRule="auto"/>
        <w:ind w:right="-7" w:firstLine="426"/>
        <w:jc w:val="both"/>
        <w:rPr>
          <w:rFonts w:ascii="Times New Roman" w:eastAsia="Consolas" w:hAnsi="Times New Roman" w:cs="Times New Roman"/>
          <w:color w:val="000000"/>
          <w:position w:val="1"/>
          <w:sz w:val="28"/>
          <w:szCs w:val="28"/>
        </w:rPr>
      </w:pPr>
      <w:r w:rsidRPr="00FC3293">
        <w:rPr>
          <w:rFonts w:ascii="Times New Roman" w:eastAsia="Consolas" w:hAnsi="Times New Roman" w:cs="Times New Roman"/>
          <w:color w:val="000000"/>
          <w:sz w:val="28"/>
          <w:szCs w:val="28"/>
        </w:rPr>
        <w:t>3.Медицинские услуги</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сверх</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position w:val="1"/>
          <w:sz w:val="28"/>
          <w:szCs w:val="28"/>
        </w:rPr>
        <w:t xml:space="preserve">Программы госгарантий предоставляются </w:t>
      </w:r>
      <w:r w:rsidRPr="00FC3293">
        <w:rPr>
          <w:rFonts w:ascii="Times New Roman" w:eastAsia="Consolas" w:hAnsi="Times New Roman" w:cs="Times New Roman"/>
          <w:color w:val="000000"/>
          <w:position w:val="2"/>
          <w:sz w:val="28"/>
          <w:szCs w:val="28"/>
        </w:rPr>
        <w:t>на</w:t>
      </w:r>
      <w:r w:rsidRPr="00FC3293">
        <w:rPr>
          <w:rFonts w:ascii="Times New Roman" w:eastAsia="Consolas" w:hAnsi="Times New Roman" w:cs="Times New Roman"/>
          <w:color w:val="FFFFFF"/>
          <w:position w:val="2"/>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 xml:space="preserve">платной основе, по </w:t>
      </w:r>
      <w:proofErr w:type="gramStart"/>
      <w:r w:rsidRPr="00FC3293">
        <w:rPr>
          <w:rFonts w:ascii="Times New Roman" w:eastAsia="Consolas" w:hAnsi="Times New Roman" w:cs="Times New Roman"/>
          <w:color w:val="000000"/>
          <w:sz w:val="28"/>
          <w:szCs w:val="28"/>
        </w:rPr>
        <w:t>договорам</w:t>
      </w:r>
      <w:proofErr w:type="gramEnd"/>
      <w:r w:rsidRPr="00FC3293">
        <w:rPr>
          <w:rFonts w:ascii="Times New Roman" w:eastAsia="Consolas" w:hAnsi="Times New Roman" w:cs="Times New Roman"/>
          <w:color w:val="000000"/>
          <w:sz w:val="28"/>
          <w:szCs w:val="28"/>
        </w:rPr>
        <w:t xml:space="preserve"> заключаемым с населением.</w:t>
      </w:r>
    </w:p>
    <w:p w14:paraId="0AFA5932" w14:textId="2C8C2FC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4.Платные медицинские услуги предоставляются </w:t>
      </w:r>
      <w:r w:rsidRPr="00FC3293">
        <w:rPr>
          <w:rFonts w:ascii="Times New Roman" w:eastAsia="Consolas" w:hAnsi="Times New Roman" w:cs="Times New Roman"/>
          <w:color w:val="000000"/>
          <w:position w:val="1"/>
          <w:sz w:val="28"/>
          <w:szCs w:val="28"/>
        </w:rPr>
        <w:t xml:space="preserve">в виде консультативной, </w:t>
      </w:r>
      <w:r w:rsidRPr="00FC3293">
        <w:rPr>
          <w:rFonts w:ascii="Times New Roman" w:eastAsia="Consolas" w:hAnsi="Times New Roman" w:cs="Times New Roman"/>
          <w:color w:val="000000"/>
          <w:sz w:val="28"/>
          <w:szCs w:val="28"/>
        </w:rPr>
        <w:t>профилактической, лечебно-диагностической</w:t>
      </w:r>
      <w:r w:rsidR="0003669B" w:rsidRPr="00FC3293">
        <w:rPr>
          <w:rFonts w:ascii="Times New Roman" w:eastAsia="Consolas" w:hAnsi="Times New Roman" w:cs="Times New Roman"/>
          <w:color w:val="000000"/>
          <w:sz w:val="28"/>
          <w:szCs w:val="28"/>
        </w:rPr>
        <w:t xml:space="preserve"> </w:t>
      </w:r>
      <w:r w:rsidRPr="00FC3293">
        <w:rPr>
          <w:rFonts w:ascii="Times New Roman" w:eastAsia="Consolas" w:hAnsi="Times New Roman" w:cs="Times New Roman"/>
          <w:color w:val="000000"/>
          <w:sz w:val="28"/>
          <w:szCs w:val="28"/>
        </w:rPr>
        <w:t>помощи на базе Медицинского центра.</w:t>
      </w:r>
    </w:p>
    <w:p w14:paraId="413C8511"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position w:val="1"/>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5.Медицинский центр обеспечивает </w:t>
      </w:r>
      <w:r w:rsidRPr="00FC3293">
        <w:rPr>
          <w:rFonts w:ascii="Times New Roman" w:eastAsia="Consolas" w:hAnsi="Times New Roman" w:cs="Times New Roman"/>
          <w:color w:val="000000"/>
          <w:position w:val="1"/>
          <w:sz w:val="28"/>
          <w:szCs w:val="28"/>
        </w:rPr>
        <w:t xml:space="preserve">соответствие предоставляемых </w:t>
      </w:r>
      <w:r w:rsidRPr="00FC3293">
        <w:rPr>
          <w:rFonts w:ascii="Times New Roman" w:eastAsia="Consolas" w:hAnsi="Times New Roman" w:cs="Times New Roman"/>
          <w:color w:val="000000"/>
          <w:position w:val="2"/>
          <w:sz w:val="28"/>
          <w:szCs w:val="28"/>
        </w:rPr>
        <w:t xml:space="preserve">им платных услуг </w:t>
      </w:r>
      <w:r w:rsidRPr="00FC3293">
        <w:rPr>
          <w:rFonts w:ascii="Times New Roman" w:eastAsia="Consolas" w:hAnsi="Times New Roman" w:cs="Times New Roman"/>
          <w:color w:val="000000"/>
          <w:sz w:val="28"/>
          <w:szCs w:val="28"/>
        </w:rPr>
        <w:t xml:space="preserve">утвержденным порядкам оказания </w:t>
      </w:r>
      <w:r w:rsidRPr="00FC3293">
        <w:rPr>
          <w:rFonts w:ascii="Times New Roman" w:eastAsia="Consolas" w:hAnsi="Times New Roman" w:cs="Times New Roman"/>
          <w:color w:val="000000"/>
          <w:position w:val="1"/>
          <w:sz w:val="28"/>
          <w:szCs w:val="28"/>
        </w:rPr>
        <w:t>медицинской помощи.</w:t>
      </w:r>
    </w:p>
    <w:p w14:paraId="49C9B5F7"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6.Платные медицинские услуги </w:t>
      </w:r>
      <w:r w:rsidRPr="00FC3293">
        <w:rPr>
          <w:rFonts w:ascii="Times New Roman" w:eastAsia="Consolas" w:hAnsi="Times New Roman" w:cs="Times New Roman"/>
          <w:color w:val="000000"/>
          <w:position w:val="1"/>
          <w:sz w:val="28"/>
          <w:szCs w:val="28"/>
        </w:rPr>
        <w:t xml:space="preserve">могут предоставляться </w:t>
      </w:r>
      <w:r w:rsidRPr="00FC3293">
        <w:rPr>
          <w:rFonts w:ascii="Times New Roman" w:eastAsia="Consolas" w:hAnsi="Times New Roman" w:cs="Times New Roman"/>
          <w:color w:val="000000"/>
          <w:position w:val="2"/>
          <w:sz w:val="28"/>
          <w:szCs w:val="28"/>
        </w:rPr>
        <w:t xml:space="preserve">в полном объеме </w:t>
      </w:r>
      <w:r w:rsidRPr="00FC3293">
        <w:rPr>
          <w:rFonts w:ascii="Times New Roman" w:eastAsia="Consolas" w:hAnsi="Times New Roman" w:cs="Times New Roman"/>
          <w:color w:val="000000"/>
          <w:position w:val="-1"/>
          <w:sz w:val="28"/>
          <w:szCs w:val="28"/>
        </w:rPr>
        <w:t>утвержденного стандарта</w:t>
      </w:r>
      <w:r w:rsidRPr="00FC3293">
        <w:rPr>
          <w:rFonts w:ascii="Times New Roman" w:eastAsia="Consolas" w:hAnsi="Times New Roman" w:cs="Times New Roman"/>
          <w:color w:val="000000"/>
          <w:sz w:val="28"/>
          <w:szCs w:val="28"/>
        </w:rPr>
        <w:t xml:space="preserve"> медицинской помощи либо по просьбе потребителя </w:t>
      </w:r>
      <w:r w:rsidRPr="00FC3293">
        <w:rPr>
          <w:rFonts w:ascii="Times New Roman" w:eastAsia="Consolas" w:hAnsi="Times New Roman" w:cs="Times New Roman"/>
          <w:color w:val="000000"/>
          <w:position w:val="1"/>
          <w:sz w:val="28"/>
          <w:szCs w:val="28"/>
        </w:rPr>
        <w:t>в</w:t>
      </w:r>
      <w:r w:rsidRPr="00FC3293">
        <w:rPr>
          <w:rFonts w:ascii="Times New Roman" w:eastAsia="Consolas" w:hAnsi="Times New Roman" w:cs="Times New Roman"/>
          <w:color w:val="000000"/>
          <w:sz w:val="28"/>
          <w:szCs w:val="28"/>
        </w:rPr>
        <w:t xml:space="preserve"> </w:t>
      </w:r>
      <w:r w:rsidRPr="00FC3293">
        <w:rPr>
          <w:rFonts w:ascii="Times New Roman" w:eastAsia="Consolas" w:hAnsi="Times New Roman" w:cs="Times New Roman"/>
          <w:color w:val="000000"/>
          <w:position w:val="1"/>
          <w:sz w:val="28"/>
          <w:szCs w:val="28"/>
        </w:rPr>
        <w:t xml:space="preserve">виде </w:t>
      </w:r>
      <w:r w:rsidRPr="00FC3293">
        <w:rPr>
          <w:rFonts w:ascii="Times New Roman" w:eastAsia="Consolas" w:hAnsi="Times New Roman" w:cs="Times New Roman"/>
          <w:color w:val="000000"/>
          <w:sz w:val="28"/>
          <w:szCs w:val="28"/>
        </w:rPr>
        <w:t xml:space="preserve">осуществления отдельных </w:t>
      </w:r>
      <w:r w:rsidRPr="00FC3293">
        <w:rPr>
          <w:rFonts w:ascii="Times New Roman" w:eastAsia="Consolas" w:hAnsi="Times New Roman" w:cs="Times New Roman"/>
          <w:color w:val="000000"/>
          <w:position w:val="1"/>
          <w:sz w:val="28"/>
          <w:szCs w:val="28"/>
        </w:rPr>
        <w:t xml:space="preserve">консультаций или медицинских </w:t>
      </w:r>
      <w:r w:rsidRPr="00FC3293">
        <w:rPr>
          <w:rFonts w:ascii="Times New Roman" w:eastAsia="Consolas" w:hAnsi="Times New Roman" w:cs="Times New Roman"/>
          <w:color w:val="000000"/>
          <w:position w:val="2"/>
          <w:sz w:val="28"/>
          <w:szCs w:val="28"/>
        </w:rPr>
        <w:t xml:space="preserve">вмешательств, </w:t>
      </w:r>
      <w:r w:rsidRPr="00FC3293">
        <w:rPr>
          <w:rFonts w:ascii="Times New Roman" w:eastAsia="Consolas" w:hAnsi="Times New Roman" w:cs="Times New Roman"/>
          <w:color w:val="000000"/>
          <w:position w:val="3"/>
          <w:sz w:val="28"/>
          <w:szCs w:val="28"/>
        </w:rPr>
        <w:t xml:space="preserve">в том числе в </w:t>
      </w:r>
      <w:r w:rsidRPr="00FC3293">
        <w:rPr>
          <w:rFonts w:ascii="Times New Roman" w:eastAsia="Consolas" w:hAnsi="Times New Roman" w:cs="Times New Roman"/>
          <w:color w:val="000000"/>
          <w:position w:val="-1"/>
          <w:sz w:val="28"/>
          <w:szCs w:val="28"/>
        </w:rPr>
        <w:t xml:space="preserve">объеме, </w:t>
      </w:r>
      <w:r w:rsidRPr="00FC3293">
        <w:rPr>
          <w:rFonts w:ascii="Times New Roman" w:eastAsia="Consolas" w:hAnsi="Times New Roman" w:cs="Times New Roman"/>
          <w:color w:val="000000"/>
          <w:sz w:val="28"/>
          <w:szCs w:val="28"/>
        </w:rPr>
        <w:t xml:space="preserve">превышающем объем выполняемого стандарта </w:t>
      </w:r>
      <w:r w:rsidRPr="00FC3293">
        <w:rPr>
          <w:rFonts w:ascii="Times New Roman" w:eastAsia="Consolas" w:hAnsi="Times New Roman" w:cs="Times New Roman"/>
          <w:color w:val="000000"/>
          <w:position w:val="1"/>
          <w:sz w:val="28"/>
          <w:szCs w:val="28"/>
        </w:rPr>
        <w:t xml:space="preserve">медицинской помощи </w:t>
      </w:r>
      <w:r w:rsidRPr="00FC3293">
        <w:rPr>
          <w:rFonts w:ascii="Times New Roman" w:eastAsia="Consolas" w:hAnsi="Times New Roman" w:cs="Times New Roman"/>
          <w:color w:val="000000"/>
          <w:position w:val="2"/>
          <w:sz w:val="28"/>
          <w:szCs w:val="28"/>
        </w:rPr>
        <w:t xml:space="preserve">по </w:t>
      </w:r>
      <w:r w:rsidRPr="00FC3293">
        <w:rPr>
          <w:rFonts w:ascii="Times New Roman" w:eastAsia="Consolas" w:hAnsi="Times New Roman" w:cs="Times New Roman"/>
          <w:color w:val="000000"/>
          <w:sz w:val="28"/>
          <w:szCs w:val="28"/>
        </w:rPr>
        <w:t>согласованию с медицинским центром.</w:t>
      </w:r>
    </w:p>
    <w:p w14:paraId="5A56A7EF"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7. Предоставление ПМУ осуществляется в соответствии с договором оказания медицинских услуг между Исполнителем и Потребителем — физическим лицом, имеющим намерение приобрести ПМУ, либо юридическим лицом, в отношении физических лиц по Прейскуранту, который является официальным документом Исполнителя и содержит полный перечень оказываемых услуг.</w:t>
      </w:r>
    </w:p>
    <w:p w14:paraId="4975688B" w14:textId="54E4C5E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Условия договорных отношений изложены в договоре и информированном согласии на медицинское вмешательство, которые размещены в доступной форме на информационном стенде в медицинском центре ООО «Центр Диагностики» по адресу: Ростовская область, г. Волгодонск, ул. 50 лет СССР, д. 8, </w:t>
      </w:r>
      <w:proofErr w:type="spellStart"/>
      <w:r w:rsidRPr="00FC3293">
        <w:rPr>
          <w:rFonts w:ascii="Times New Roman" w:eastAsia="Consolas" w:hAnsi="Times New Roman" w:cs="Times New Roman"/>
          <w:color w:val="000000"/>
          <w:sz w:val="28"/>
          <w:szCs w:val="28"/>
        </w:rPr>
        <w:t>помещ</w:t>
      </w:r>
      <w:proofErr w:type="spellEnd"/>
      <w:r w:rsidRPr="00FC3293">
        <w:rPr>
          <w:rFonts w:ascii="Times New Roman" w:eastAsia="Consolas" w:hAnsi="Times New Roman" w:cs="Times New Roman"/>
          <w:color w:val="000000"/>
          <w:sz w:val="28"/>
          <w:szCs w:val="28"/>
        </w:rPr>
        <w:t>. 1, а также на сайте организации.</w:t>
      </w:r>
    </w:p>
    <w:p w14:paraId="38388BD7"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В соответствии с требованиями статьи 9 Федерального закона от 27.07.2006 № 152-ФЗ «О персональных данных» Потребитель, при заключении договора подписывает Согласие на обработку своих персональных данных.</w:t>
      </w:r>
    </w:p>
    <w:p w14:paraId="6C598DCC" w14:textId="77777777" w:rsidR="002E5FCF" w:rsidRPr="00FC3293" w:rsidRDefault="002E5FCF" w:rsidP="00FC3293">
      <w:pPr>
        <w:widowControl w:val="0"/>
        <w:tabs>
          <w:tab w:val="left" w:pos="9596"/>
        </w:tabs>
        <w:spacing w:line="240" w:lineRule="auto"/>
        <w:ind w:right="-7"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В соответствии со </w:t>
      </w:r>
      <w:proofErr w:type="spellStart"/>
      <w:r w:rsidRPr="00FC3293">
        <w:rPr>
          <w:rFonts w:ascii="Times New Roman" w:eastAsia="Consolas" w:hAnsi="Times New Roman" w:cs="Times New Roman"/>
          <w:color w:val="000000"/>
          <w:sz w:val="28"/>
          <w:szCs w:val="28"/>
        </w:rPr>
        <w:t>ст.ст</w:t>
      </w:r>
      <w:proofErr w:type="spellEnd"/>
      <w:r w:rsidRPr="00FC3293">
        <w:rPr>
          <w:rFonts w:ascii="Times New Roman" w:eastAsia="Consolas" w:hAnsi="Times New Roman" w:cs="Times New Roman"/>
          <w:color w:val="000000"/>
          <w:sz w:val="28"/>
          <w:szCs w:val="28"/>
        </w:rPr>
        <w:t>. 20, 22 Федерального закона от 21.11.2011 г. № 323-ФЗ «Об основах охраны здоровья граждан в Российской Федерации», Потребитель при заключении договора подписывает Информированное добровольное согласие на проведение медицинского вмешательства.</w:t>
      </w:r>
    </w:p>
    <w:p w14:paraId="1EA66C2A" w14:textId="77777777" w:rsidR="002E5FCF" w:rsidRPr="00FC3293" w:rsidRDefault="002E5FCF" w:rsidP="00FC3293">
      <w:pPr>
        <w:tabs>
          <w:tab w:val="left" w:pos="9596"/>
        </w:tabs>
        <w:spacing w:line="240" w:lineRule="auto"/>
        <w:ind w:right="320" w:firstLine="426"/>
        <w:jc w:val="both"/>
        <w:rPr>
          <w:rFonts w:ascii="Times New Roman" w:hAnsi="Times New Roman" w:cs="Times New Roman"/>
          <w:sz w:val="28"/>
          <w:szCs w:val="28"/>
        </w:rPr>
      </w:pPr>
    </w:p>
    <w:p w14:paraId="71904FA3" w14:textId="77777777" w:rsidR="002E5FCF" w:rsidRPr="00FC3293" w:rsidRDefault="002E5FCF" w:rsidP="00FC3293">
      <w:pPr>
        <w:widowControl w:val="0"/>
        <w:tabs>
          <w:tab w:val="left" w:pos="9596"/>
        </w:tabs>
        <w:spacing w:line="240" w:lineRule="auto"/>
        <w:ind w:right="320" w:firstLine="426"/>
        <w:jc w:val="center"/>
        <w:rPr>
          <w:rFonts w:ascii="Times New Roman" w:eastAsia="Consolas" w:hAnsi="Times New Roman" w:cs="Times New Roman"/>
          <w:b/>
          <w:bCs/>
          <w:color w:val="FFFFFF"/>
          <w:sz w:val="28"/>
          <w:szCs w:val="28"/>
          <w14:textFill>
            <w14:solidFill>
              <w14:srgbClr w14:val="FFFFFF">
                <w14:alpha w14:val="100000"/>
              </w14:srgbClr>
            </w14:solidFill>
          </w14:textFill>
        </w:rPr>
      </w:pPr>
      <w:r w:rsidRPr="00FC3293">
        <w:rPr>
          <w:rFonts w:ascii="Times New Roman" w:eastAsia="Consolas" w:hAnsi="Times New Roman" w:cs="Times New Roman"/>
          <w:b/>
          <w:bCs/>
          <w:color w:val="000000"/>
          <w:sz w:val="28"/>
          <w:szCs w:val="28"/>
        </w:rPr>
        <w:t>2. Условия, при которых медицинская помощь не может быть</w:t>
      </w:r>
    </w:p>
    <w:p w14:paraId="484C1763" w14:textId="77777777" w:rsidR="002E5FCF" w:rsidRPr="00FC3293" w:rsidRDefault="002E5FCF" w:rsidP="00FC3293">
      <w:pPr>
        <w:widowControl w:val="0"/>
        <w:tabs>
          <w:tab w:val="left" w:pos="9596"/>
        </w:tabs>
        <w:spacing w:line="240" w:lineRule="auto"/>
        <w:ind w:right="320" w:firstLine="426"/>
        <w:jc w:val="center"/>
        <w:rPr>
          <w:rFonts w:ascii="Times New Roman" w:eastAsia="Consolas" w:hAnsi="Times New Roman" w:cs="Times New Roman"/>
          <w:b/>
          <w:bCs/>
          <w:color w:val="FFFFFF"/>
          <w:sz w:val="28"/>
          <w:szCs w:val="28"/>
          <w14:textFill>
            <w14:solidFill>
              <w14:srgbClr w14:val="FFFFFF">
                <w14:alpha w14:val="100000"/>
              </w14:srgbClr>
            </w14:solidFill>
          </w14:textFill>
        </w:rPr>
      </w:pPr>
      <w:r w:rsidRPr="00FC3293">
        <w:rPr>
          <w:rFonts w:ascii="Times New Roman" w:eastAsia="Consolas" w:hAnsi="Times New Roman" w:cs="Times New Roman"/>
          <w:b/>
          <w:bCs/>
          <w:color w:val="000000"/>
          <w:sz w:val="28"/>
          <w:szCs w:val="28"/>
        </w:rPr>
        <w:t>оказана на платной основе</w:t>
      </w:r>
    </w:p>
    <w:p w14:paraId="2A2A1A3E"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2.1. Медицинская помощь не может быть оказана Медицинским центром на платной основе в случаях:</w:t>
      </w:r>
    </w:p>
    <w:p w14:paraId="2C3D77DE"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-оказания медицинской помощи по экстренным показаниям </w:t>
      </w:r>
      <w:r w:rsidRPr="00FC3293">
        <w:rPr>
          <w:rFonts w:ascii="Times New Roman" w:eastAsia="Consolas" w:hAnsi="Times New Roman" w:cs="Times New Roman"/>
          <w:color w:val="000000"/>
          <w:position w:val="1"/>
          <w:sz w:val="28"/>
          <w:szCs w:val="28"/>
        </w:rPr>
        <w:t>для устранения</w:t>
      </w:r>
      <w:r w:rsidRPr="00FC3293">
        <w:rPr>
          <w:rFonts w:ascii="Times New Roman" w:eastAsia="Consolas" w:hAnsi="Times New Roman" w:cs="Times New Roman"/>
          <w:color w:val="000000"/>
          <w:position w:val="-1"/>
          <w:sz w:val="28"/>
          <w:szCs w:val="28"/>
        </w:rPr>
        <w:t xml:space="preserve"> </w:t>
      </w:r>
      <w:r w:rsidRPr="00FC3293">
        <w:rPr>
          <w:rFonts w:ascii="Times New Roman" w:eastAsia="Consolas" w:hAnsi="Times New Roman" w:cs="Times New Roman"/>
          <w:color w:val="000000"/>
          <w:position w:val="1"/>
          <w:sz w:val="28"/>
          <w:szCs w:val="28"/>
        </w:rPr>
        <w:t xml:space="preserve">угрозы </w:t>
      </w:r>
      <w:r w:rsidRPr="00FC3293">
        <w:rPr>
          <w:rFonts w:ascii="Times New Roman" w:eastAsia="Consolas" w:hAnsi="Times New Roman" w:cs="Times New Roman"/>
          <w:color w:val="000000"/>
          <w:sz w:val="28"/>
          <w:szCs w:val="28"/>
        </w:rPr>
        <w:t>жизни потребителя при внезапных острых заболеваниях, состояниях, обострениях хронических заболеваний;</w:t>
      </w:r>
    </w:p>
    <w:p w14:paraId="4D2C5418"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-отсутствия информированного добровольного согласия </w:t>
      </w:r>
      <w:r w:rsidRPr="00FC3293">
        <w:rPr>
          <w:rFonts w:ascii="Times New Roman" w:eastAsia="Consolas" w:hAnsi="Times New Roman" w:cs="Times New Roman"/>
          <w:color w:val="000000"/>
          <w:position w:val="1"/>
          <w:sz w:val="28"/>
          <w:szCs w:val="28"/>
        </w:rPr>
        <w:t xml:space="preserve">потребителя (законного </w:t>
      </w:r>
      <w:r w:rsidRPr="00FC3293">
        <w:rPr>
          <w:rFonts w:ascii="Times New Roman" w:eastAsia="Consolas" w:hAnsi="Times New Roman" w:cs="Times New Roman"/>
          <w:color w:val="000000"/>
          <w:sz w:val="28"/>
          <w:szCs w:val="28"/>
        </w:rPr>
        <w:t xml:space="preserve">представителя потребителя), данного в порядке, установленном </w:t>
      </w:r>
      <w:r w:rsidRPr="00FC3293">
        <w:rPr>
          <w:rFonts w:ascii="Times New Roman" w:eastAsia="Consolas" w:hAnsi="Times New Roman" w:cs="Times New Roman"/>
          <w:color w:val="000000"/>
          <w:position w:val="1"/>
          <w:sz w:val="28"/>
          <w:szCs w:val="28"/>
        </w:rPr>
        <w:t xml:space="preserve">законодательством РФ </w:t>
      </w:r>
      <w:r w:rsidRPr="00FC3293">
        <w:rPr>
          <w:rFonts w:ascii="Times New Roman" w:eastAsia="Consolas" w:hAnsi="Times New Roman" w:cs="Times New Roman"/>
          <w:color w:val="000000"/>
          <w:sz w:val="28"/>
          <w:szCs w:val="28"/>
        </w:rPr>
        <w:t>об охране здоровья граждан;</w:t>
      </w:r>
    </w:p>
    <w:p w14:paraId="38A2EB65"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lastRenderedPageBreak/>
        <w:t>-иных случаях, установленных действующим законодательством РФ.</w:t>
      </w:r>
    </w:p>
    <w:p w14:paraId="5D2D50E4" w14:textId="77777777" w:rsidR="002E5FCF" w:rsidRPr="00FC3293" w:rsidRDefault="002E5FCF" w:rsidP="00FC3293">
      <w:pPr>
        <w:widowControl w:val="0"/>
        <w:tabs>
          <w:tab w:val="left" w:pos="9596"/>
        </w:tabs>
        <w:spacing w:line="240" w:lineRule="auto"/>
        <w:ind w:right="320" w:firstLine="426"/>
        <w:jc w:val="center"/>
        <w:rPr>
          <w:rFonts w:ascii="Times New Roman" w:eastAsia="Consolas" w:hAnsi="Times New Roman" w:cs="Times New Roman"/>
          <w:b/>
          <w:bCs/>
          <w:color w:val="FFFFFF"/>
          <w:sz w:val="28"/>
          <w:szCs w:val="28"/>
          <w14:textFill>
            <w14:solidFill>
              <w14:srgbClr w14:val="FFFFFF">
                <w14:alpha w14:val="100000"/>
              </w14:srgbClr>
            </w14:solidFill>
          </w14:textFill>
        </w:rPr>
      </w:pPr>
      <w:r w:rsidRPr="00FC3293">
        <w:rPr>
          <w:rFonts w:ascii="Times New Roman" w:eastAsia="Consolas" w:hAnsi="Times New Roman" w:cs="Times New Roman"/>
          <w:b/>
          <w:bCs/>
          <w:color w:val="000000"/>
          <w:sz w:val="28"/>
          <w:szCs w:val="28"/>
        </w:rPr>
        <w:t>3. Порядок предоставления платных медицинских услуг</w:t>
      </w:r>
    </w:p>
    <w:p w14:paraId="2E851472" w14:textId="77777777" w:rsidR="002E5FCF" w:rsidRPr="00FC3293" w:rsidRDefault="002E5FCF" w:rsidP="00FC3293">
      <w:pPr>
        <w:widowControl w:val="0"/>
        <w:tabs>
          <w:tab w:val="left" w:pos="1793"/>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31. Для</w:t>
      </w:r>
      <w:r w:rsidRPr="00FC3293">
        <w:rPr>
          <w:rFonts w:ascii="Times New Roman" w:eastAsia="Consolas" w:hAnsi="Times New Roman" w:cs="Times New Roman"/>
          <w:color w:val="FFFFFF"/>
          <w:sz w:val="28"/>
          <w:szCs w:val="28"/>
          <w14:textFill>
            <w14:solidFill>
              <w14:srgbClr w14:val="FFFFFF">
                <w14:alpha w14:val="100000"/>
              </w14:srgbClr>
            </w14:solidFill>
          </w14:textFill>
        </w:rPr>
        <w:tab/>
      </w:r>
      <w:r w:rsidRPr="00FC3293">
        <w:rPr>
          <w:rFonts w:ascii="Times New Roman" w:eastAsia="Consolas" w:hAnsi="Times New Roman" w:cs="Times New Roman"/>
          <w:color w:val="000000"/>
          <w:sz w:val="28"/>
          <w:szCs w:val="28"/>
        </w:rPr>
        <w:t>оказания платных медицинских</w:t>
      </w:r>
      <w:r w:rsidRPr="00FC3293">
        <w:rPr>
          <w:rFonts w:ascii="Times New Roman" w:eastAsia="Consolas" w:hAnsi="Times New Roman" w:cs="Times New Roman"/>
          <w:color w:val="000000"/>
          <w:position w:val="1"/>
          <w:sz w:val="28"/>
          <w:szCs w:val="28"/>
        </w:rPr>
        <w:t xml:space="preserve"> услуг Общество должно </w:t>
      </w:r>
      <w:r w:rsidRPr="00FC3293">
        <w:rPr>
          <w:rFonts w:ascii="Times New Roman" w:eastAsia="Consolas" w:hAnsi="Times New Roman" w:cs="Times New Roman"/>
          <w:color w:val="000000"/>
          <w:sz w:val="28"/>
          <w:szCs w:val="28"/>
        </w:rPr>
        <w:t>соблюдать следующие условия:</w:t>
      </w:r>
    </w:p>
    <w:p w14:paraId="426E162E" w14:textId="77777777" w:rsidR="002E5FCF" w:rsidRPr="00FC3293" w:rsidRDefault="002E5FCF" w:rsidP="00FC3293">
      <w:pPr>
        <w:widowControl w:val="0"/>
        <w:tabs>
          <w:tab w:val="left" w:pos="1765"/>
          <w:tab w:val="left" w:pos="3514"/>
          <w:tab w:val="left" w:pos="4529"/>
          <w:tab w:val="left" w:pos="7179"/>
          <w:tab w:val="left" w:pos="8482"/>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-наличие</w:t>
      </w:r>
      <w:r w:rsidRPr="00FC3293">
        <w:rPr>
          <w:rFonts w:ascii="Times New Roman" w:eastAsia="Consolas" w:hAnsi="Times New Roman" w:cs="Times New Roman"/>
          <w:color w:val="FFFFFF"/>
          <w:sz w:val="28"/>
          <w:szCs w:val="28"/>
          <w14:textFill>
            <w14:solidFill>
              <w14:srgbClr w14:val="FFFFFF">
                <w14:alpha w14:val="100000"/>
              </w14:srgbClr>
            </w14:solidFill>
          </w14:textFill>
        </w:rPr>
        <w:tab/>
      </w:r>
      <w:r w:rsidRPr="00FC3293">
        <w:rPr>
          <w:rFonts w:ascii="Times New Roman" w:eastAsia="Consolas" w:hAnsi="Times New Roman" w:cs="Times New Roman"/>
          <w:color w:val="000000"/>
          <w:sz w:val="28"/>
          <w:szCs w:val="28"/>
        </w:rPr>
        <w:t>лицензии</w:t>
      </w:r>
      <w:r w:rsidRPr="00FC3293">
        <w:rPr>
          <w:rFonts w:ascii="Times New Roman" w:eastAsia="Consolas" w:hAnsi="Times New Roman" w:cs="Times New Roman"/>
          <w:color w:val="FFFFFF"/>
          <w:sz w:val="28"/>
          <w:szCs w:val="28"/>
          <w14:textFill>
            <w14:solidFill>
              <w14:srgbClr w14:val="FFFFFF">
                <w14:alpha w14:val="100000"/>
              </w14:srgbClr>
            </w14:solidFill>
          </w14:textFill>
        </w:rPr>
        <w:tab/>
      </w:r>
      <w:r w:rsidRPr="00FC3293">
        <w:rPr>
          <w:rFonts w:ascii="Times New Roman" w:eastAsia="Consolas" w:hAnsi="Times New Roman" w:cs="Times New Roman"/>
          <w:color w:val="000000"/>
          <w:sz w:val="28"/>
          <w:szCs w:val="28"/>
        </w:rPr>
        <w:t>на</w:t>
      </w:r>
      <w:r w:rsidRPr="00FC3293">
        <w:rPr>
          <w:rFonts w:ascii="Times New Roman" w:eastAsia="Consolas" w:hAnsi="Times New Roman" w:cs="Times New Roman"/>
          <w:color w:val="FFFFFF"/>
          <w:sz w:val="28"/>
          <w:szCs w:val="28"/>
          <w14:textFill>
            <w14:solidFill>
              <w14:srgbClr w14:val="FFFFFF">
                <w14:alpha w14:val="100000"/>
              </w14:srgbClr>
            </w14:solidFill>
          </w14:textFill>
        </w:rPr>
        <w:tab/>
      </w:r>
      <w:r w:rsidRPr="00FC3293">
        <w:rPr>
          <w:rFonts w:ascii="Times New Roman" w:eastAsia="Consolas" w:hAnsi="Times New Roman" w:cs="Times New Roman"/>
          <w:color w:val="000000"/>
          <w:sz w:val="28"/>
          <w:szCs w:val="28"/>
        </w:rPr>
        <w:t>соответствующие</w:t>
      </w:r>
      <w:r w:rsidRPr="00FC3293">
        <w:rPr>
          <w:rFonts w:ascii="Times New Roman" w:eastAsia="Consolas" w:hAnsi="Times New Roman" w:cs="Times New Roman"/>
          <w:color w:val="FFFFFF"/>
          <w:sz w:val="28"/>
          <w:szCs w:val="28"/>
          <w14:textFill>
            <w14:solidFill>
              <w14:srgbClr w14:val="FFFFFF">
                <w14:alpha w14:val="100000"/>
              </w14:srgbClr>
            </w14:solidFill>
          </w14:textFill>
        </w:rPr>
        <w:tab/>
      </w:r>
      <w:r w:rsidRPr="00FC3293">
        <w:rPr>
          <w:rFonts w:ascii="Times New Roman" w:eastAsia="Consolas" w:hAnsi="Times New Roman" w:cs="Times New Roman"/>
          <w:color w:val="000000"/>
          <w:position w:val="1"/>
          <w:sz w:val="28"/>
          <w:szCs w:val="28"/>
        </w:rPr>
        <w:t>виды</w:t>
      </w:r>
      <w:r w:rsidRPr="00FC3293">
        <w:rPr>
          <w:rFonts w:ascii="Times New Roman" w:eastAsia="Consolas" w:hAnsi="Times New Roman" w:cs="Times New Roman"/>
          <w:color w:val="FFFFFF"/>
          <w:position w:val="1"/>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position w:val="1"/>
          <w:sz w:val="28"/>
          <w:szCs w:val="28"/>
        </w:rPr>
        <w:t xml:space="preserve">медицинской </w:t>
      </w:r>
      <w:r w:rsidRPr="00FC3293">
        <w:rPr>
          <w:rFonts w:ascii="Times New Roman" w:eastAsia="Consolas" w:hAnsi="Times New Roman" w:cs="Times New Roman"/>
          <w:color w:val="000000"/>
          <w:sz w:val="28"/>
          <w:szCs w:val="28"/>
        </w:rPr>
        <w:t>деятельности;</w:t>
      </w:r>
    </w:p>
    <w:p w14:paraId="1455C877"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position w:val="1"/>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-наличие в Уставе Общества права на пред</w:t>
      </w:r>
      <w:r w:rsidRPr="00FC3293">
        <w:rPr>
          <w:rFonts w:ascii="Times New Roman" w:eastAsia="Consolas" w:hAnsi="Times New Roman" w:cs="Times New Roman"/>
          <w:color w:val="000000"/>
          <w:position w:val="1"/>
          <w:sz w:val="28"/>
          <w:szCs w:val="28"/>
        </w:rPr>
        <w:t>оставление медицинских услуг;</w:t>
      </w:r>
    </w:p>
    <w:p w14:paraId="39F84A55"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-наличие в штате Общества медицинских</w:t>
      </w:r>
      <w:r w:rsidRPr="00FC3293">
        <w:rPr>
          <w:rFonts w:ascii="Times New Roman" w:eastAsia="Consolas" w:hAnsi="Times New Roman" w:cs="Times New Roman"/>
          <w:color w:val="000000"/>
          <w:position w:val="1"/>
          <w:sz w:val="28"/>
          <w:szCs w:val="28"/>
        </w:rPr>
        <w:t xml:space="preserve"> работников, участвующих </w:t>
      </w:r>
      <w:r w:rsidRPr="00FC3293">
        <w:rPr>
          <w:rFonts w:ascii="Times New Roman" w:eastAsia="Consolas" w:hAnsi="Times New Roman" w:cs="Times New Roman"/>
          <w:color w:val="000000"/>
          <w:position w:val="2"/>
          <w:sz w:val="28"/>
          <w:szCs w:val="28"/>
        </w:rPr>
        <w:t xml:space="preserve">в предоставлении </w:t>
      </w:r>
      <w:r w:rsidRPr="00FC3293">
        <w:rPr>
          <w:rFonts w:ascii="Times New Roman" w:eastAsia="Consolas" w:hAnsi="Times New Roman" w:cs="Times New Roman"/>
          <w:color w:val="000000"/>
          <w:sz w:val="28"/>
          <w:szCs w:val="28"/>
        </w:rPr>
        <w:t xml:space="preserve">платных медицинских услуг с </w:t>
      </w:r>
      <w:r w:rsidRPr="00FC3293">
        <w:rPr>
          <w:rFonts w:ascii="Times New Roman" w:eastAsia="Consolas" w:hAnsi="Times New Roman" w:cs="Times New Roman"/>
          <w:color w:val="000000"/>
          <w:position w:val="1"/>
          <w:sz w:val="28"/>
          <w:szCs w:val="28"/>
        </w:rPr>
        <w:t xml:space="preserve">соответствующим уровнем их </w:t>
      </w:r>
      <w:r w:rsidRPr="00FC3293">
        <w:rPr>
          <w:rFonts w:ascii="Times New Roman" w:eastAsia="Consolas" w:hAnsi="Times New Roman" w:cs="Times New Roman"/>
          <w:color w:val="000000"/>
          <w:position w:val="2"/>
          <w:sz w:val="28"/>
          <w:szCs w:val="28"/>
        </w:rPr>
        <w:t xml:space="preserve">профессионального </w:t>
      </w:r>
      <w:r w:rsidRPr="00FC3293">
        <w:rPr>
          <w:rFonts w:ascii="Times New Roman" w:eastAsia="Consolas" w:hAnsi="Times New Roman" w:cs="Times New Roman"/>
          <w:color w:val="000000"/>
          <w:sz w:val="28"/>
          <w:szCs w:val="28"/>
        </w:rPr>
        <w:t>образования и квалификации;</w:t>
      </w:r>
    </w:p>
    <w:p w14:paraId="05487533"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position w:val="-1"/>
          <w:sz w:val="28"/>
          <w:szCs w:val="28"/>
        </w:rPr>
        <w:t xml:space="preserve">-наличие информации </w:t>
      </w:r>
      <w:r w:rsidRPr="00FC3293">
        <w:rPr>
          <w:rFonts w:ascii="Times New Roman" w:eastAsia="Consolas" w:hAnsi="Times New Roman" w:cs="Times New Roman"/>
          <w:color w:val="000000"/>
          <w:sz w:val="28"/>
          <w:szCs w:val="28"/>
        </w:rPr>
        <w:t xml:space="preserve">о возможности получения соответствующих видов и объемов </w:t>
      </w:r>
      <w:r w:rsidRPr="00FC3293">
        <w:rPr>
          <w:rFonts w:ascii="Times New Roman" w:eastAsia="Consolas" w:hAnsi="Times New Roman" w:cs="Times New Roman"/>
          <w:color w:val="000000"/>
          <w:position w:val="-2"/>
          <w:sz w:val="28"/>
          <w:szCs w:val="28"/>
        </w:rPr>
        <w:t xml:space="preserve">медицинской </w:t>
      </w:r>
      <w:r w:rsidRPr="00FC3293">
        <w:rPr>
          <w:rFonts w:ascii="Times New Roman" w:eastAsia="Consolas" w:hAnsi="Times New Roman" w:cs="Times New Roman"/>
          <w:color w:val="000000"/>
          <w:position w:val="-1"/>
          <w:sz w:val="28"/>
          <w:szCs w:val="28"/>
        </w:rPr>
        <w:t>помощи без взимания платы</w:t>
      </w:r>
      <w:r w:rsidRPr="00FC3293">
        <w:rPr>
          <w:rFonts w:ascii="Times New Roman" w:eastAsia="Consolas" w:hAnsi="Times New Roman" w:cs="Times New Roman"/>
          <w:color w:val="000000"/>
          <w:sz w:val="28"/>
          <w:szCs w:val="28"/>
        </w:rPr>
        <w:t xml:space="preserve"> в рамках Программы государственных гарантий </w:t>
      </w:r>
      <w:r w:rsidRPr="00FC3293">
        <w:rPr>
          <w:rFonts w:ascii="Times New Roman" w:eastAsia="Consolas" w:hAnsi="Times New Roman" w:cs="Times New Roman"/>
          <w:color w:val="000000"/>
          <w:position w:val="-1"/>
          <w:sz w:val="28"/>
          <w:szCs w:val="28"/>
        </w:rPr>
        <w:t>бесплатного оказания</w:t>
      </w:r>
      <w:r w:rsidRPr="00FC3293">
        <w:rPr>
          <w:rFonts w:ascii="Times New Roman" w:eastAsia="Consolas" w:hAnsi="Times New Roman" w:cs="Times New Roman"/>
          <w:color w:val="000000"/>
          <w:sz w:val="28"/>
          <w:szCs w:val="28"/>
        </w:rPr>
        <w:t xml:space="preserve"> гражданам медицинской помощи и территориальной</w:t>
      </w:r>
      <w:r w:rsidRPr="00FC3293">
        <w:rPr>
          <w:rFonts w:ascii="Times New Roman" w:eastAsia="Consolas" w:hAnsi="Times New Roman" w:cs="Times New Roman"/>
          <w:color w:val="000000"/>
          <w:position w:val="1"/>
          <w:sz w:val="28"/>
          <w:szCs w:val="28"/>
        </w:rPr>
        <w:t xml:space="preserve"> программы </w:t>
      </w:r>
      <w:r w:rsidRPr="00FC3293">
        <w:rPr>
          <w:rFonts w:ascii="Times New Roman" w:eastAsia="Consolas" w:hAnsi="Times New Roman" w:cs="Times New Roman"/>
          <w:color w:val="000000"/>
          <w:position w:val="-2"/>
          <w:sz w:val="28"/>
          <w:szCs w:val="28"/>
        </w:rPr>
        <w:t>государственных гарантий</w:t>
      </w:r>
      <w:r w:rsidRPr="00FC3293">
        <w:rPr>
          <w:rFonts w:ascii="Times New Roman" w:eastAsia="Consolas" w:hAnsi="Times New Roman" w:cs="Times New Roman"/>
          <w:color w:val="000000"/>
          <w:position w:val="-1"/>
          <w:sz w:val="28"/>
          <w:szCs w:val="28"/>
        </w:rPr>
        <w:t xml:space="preserve">бесплатного оказания </w:t>
      </w:r>
      <w:r w:rsidRPr="00FC3293">
        <w:rPr>
          <w:rFonts w:ascii="Times New Roman" w:eastAsia="Consolas" w:hAnsi="Times New Roman" w:cs="Times New Roman"/>
          <w:color w:val="000000"/>
          <w:sz w:val="28"/>
          <w:szCs w:val="28"/>
        </w:rPr>
        <w:t>гражданам медицинской помощи;</w:t>
      </w:r>
    </w:p>
    <w:p w14:paraId="47C4E298"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-платные медицинские услуги</w:t>
      </w:r>
      <w:r w:rsidRPr="00FC3293">
        <w:rPr>
          <w:rFonts w:ascii="Times New Roman" w:eastAsia="Consolas" w:hAnsi="Times New Roman" w:cs="Times New Roman"/>
          <w:color w:val="000000"/>
          <w:position w:val="1"/>
          <w:sz w:val="28"/>
          <w:szCs w:val="28"/>
        </w:rPr>
        <w:t xml:space="preserve"> должны предоставляться </w:t>
      </w:r>
      <w:r w:rsidRPr="00FC3293">
        <w:rPr>
          <w:rFonts w:ascii="Times New Roman" w:eastAsia="Consolas" w:hAnsi="Times New Roman" w:cs="Times New Roman"/>
          <w:color w:val="000000"/>
          <w:position w:val="2"/>
          <w:sz w:val="28"/>
          <w:szCs w:val="28"/>
        </w:rPr>
        <w:t xml:space="preserve">без ущерба для оказания </w:t>
      </w:r>
      <w:r w:rsidRPr="00FC3293">
        <w:rPr>
          <w:rFonts w:ascii="Times New Roman" w:eastAsia="Consolas" w:hAnsi="Times New Roman" w:cs="Times New Roman"/>
          <w:color w:val="000000"/>
          <w:position w:val="-3"/>
          <w:sz w:val="28"/>
          <w:szCs w:val="28"/>
        </w:rPr>
        <w:t xml:space="preserve">бесплатной медицинской </w:t>
      </w:r>
      <w:r w:rsidRPr="00FC3293">
        <w:rPr>
          <w:rFonts w:ascii="Times New Roman" w:eastAsia="Consolas" w:hAnsi="Times New Roman" w:cs="Times New Roman"/>
          <w:color w:val="000000"/>
          <w:position w:val="-2"/>
          <w:sz w:val="28"/>
          <w:szCs w:val="28"/>
        </w:rPr>
        <w:t xml:space="preserve">помощи при </w:t>
      </w:r>
      <w:r w:rsidRPr="00FC3293">
        <w:rPr>
          <w:rFonts w:ascii="Times New Roman" w:eastAsia="Consolas" w:hAnsi="Times New Roman" w:cs="Times New Roman"/>
          <w:color w:val="000000"/>
          <w:position w:val="-1"/>
          <w:sz w:val="28"/>
          <w:szCs w:val="28"/>
        </w:rPr>
        <w:t xml:space="preserve">условии возможности </w:t>
      </w:r>
      <w:r w:rsidRPr="00FC3293">
        <w:rPr>
          <w:rFonts w:ascii="Times New Roman" w:eastAsia="Consolas" w:hAnsi="Times New Roman" w:cs="Times New Roman"/>
          <w:color w:val="000000"/>
          <w:sz w:val="28"/>
          <w:szCs w:val="28"/>
        </w:rPr>
        <w:t>их оказания     за счет</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интенсивности труда;</w:t>
      </w:r>
    </w:p>
    <w:p w14:paraId="6735BC7B" w14:textId="77777777" w:rsidR="002E5FCF" w:rsidRPr="00FC3293" w:rsidRDefault="002E5FCF" w:rsidP="00FC3293">
      <w:pPr>
        <w:widowControl w:val="0"/>
        <w:tabs>
          <w:tab w:val="left" w:pos="3384"/>
          <w:tab w:val="left" w:pos="8511"/>
          <w:tab w:val="left" w:pos="9596"/>
        </w:tabs>
        <w:spacing w:line="240" w:lineRule="auto"/>
        <w:ind w:right="320" w:firstLine="426"/>
        <w:jc w:val="both"/>
        <w:rPr>
          <w:rFonts w:ascii="Times New Roman" w:eastAsia="Consolas" w:hAnsi="Times New Roman" w:cs="Times New Roman"/>
          <w:color w:val="000000"/>
          <w:sz w:val="28"/>
          <w:szCs w:val="28"/>
        </w:rPr>
      </w:pPr>
      <w:r w:rsidRPr="00FC3293">
        <w:rPr>
          <w:rFonts w:ascii="Times New Roman" w:eastAsia="Consolas" w:hAnsi="Times New Roman" w:cs="Times New Roman"/>
          <w:color w:val="000000"/>
          <w:sz w:val="28"/>
          <w:szCs w:val="28"/>
        </w:rPr>
        <w:t xml:space="preserve">-наличие прейскуранта </w:t>
      </w:r>
      <w:r w:rsidRPr="00FC3293">
        <w:rPr>
          <w:rFonts w:ascii="Times New Roman" w:eastAsia="Consolas" w:hAnsi="Times New Roman" w:cs="Times New Roman"/>
          <w:color w:val="000000"/>
          <w:position w:val="1"/>
          <w:sz w:val="28"/>
          <w:szCs w:val="28"/>
        </w:rPr>
        <w:t xml:space="preserve">с перечнем платных </w:t>
      </w:r>
      <w:r w:rsidRPr="00FC3293">
        <w:rPr>
          <w:rFonts w:ascii="Times New Roman" w:eastAsia="Consolas" w:hAnsi="Times New Roman" w:cs="Times New Roman"/>
          <w:color w:val="000000"/>
          <w:position w:val="2"/>
          <w:sz w:val="28"/>
          <w:szCs w:val="28"/>
        </w:rPr>
        <w:t>медицинских услуг,</w:t>
      </w:r>
      <w:r w:rsidRPr="00FC3293">
        <w:rPr>
          <w:rFonts w:ascii="Times New Roman" w:eastAsia="Consolas" w:hAnsi="Times New Roman" w:cs="Times New Roman"/>
          <w:color w:val="FFFFFF"/>
          <w:position w:val="2"/>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position w:val="3"/>
          <w:sz w:val="28"/>
          <w:szCs w:val="28"/>
        </w:rPr>
        <w:t xml:space="preserve">оказываемых </w:t>
      </w:r>
      <w:r w:rsidRPr="00FC3293">
        <w:rPr>
          <w:rFonts w:ascii="Times New Roman" w:eastAsia="Consolas" w:hAnsi="Times New Roman" w:cs="Times New Roman"/>
          <w:color w:val="000000"/>
          <w:position w:val="-1"/>
          <w:sz w:val="28"/>
          <w:szCs w:val="28"/>
        </w:rPr>
        <w:t xml:space="preserve">Медицинским центром утверждаемого </w:t>
      </w:r>
      <w:r w:rsidRPr="00FC3293">
        <w:rPr>
          <w:rFonts w:ascii="Times New Roman" w:eastAsia="Consolas" w:hAnsi="Times New Roman" w:cs="Times New Roman"/>
          <w:color w:val="000000"/>
          <w:sz w:val="28"/>
          <w:szCs w:val="28"/>
        </w:rPr>
        <w:t>руководителем Общества.</w:t>
      </w:r>
      <w:bookmarkStart w:id="2" w:name="_page_9_0"/>
    </w:p>
    <w:p w14:paraId="138C9DAB" w14:textId="77777777" w:rsidR="002E5FCF" w:rsidRPr="00FC3293" w:rsidRDefault="002E5FCF" w:rsidP="00FC3293">
      <w:pPr>
        <w:widowControl w:val="0"/>
        <w:tabs>
          <w:tab w:val="left" w:pos="3384"/>
          <w:tab w:val="left" w:pos="8511"/>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3.2.Общество имеет право оказать платную медицинскую услугу пациенту, не нуждающемуся в медицинской помощи по экстренным показаниям для устранения угрозы жизни потребителя при внезапных острых заболеваниях, состояниях, обострениях хронических заболеваний, на основании заключенного договора.</w:t>
      </w:r>
    </w:p>
    <w:p w14:paraId="14895A94" w14:textId="77777777" w:rsidR="002E5FCF" w:rsidRPr="00FC3293" w:rsidRDefault="002E5FCF" w:rsidP="00FC3293">
      <w:pPr>
        <w:widowControl w:val="0"/>
        <w:tabs>
          <w:tab w:val="left" w:pos="3528"/>
          <w:tab w:val="left" w:pos="4802"/>
          <w:tab w:val="left" w:pos="6077"/>
          <w:tab w:val="left" w:pos="7502"/>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3.3.Общество также имеет право оказать пациенту, имеющему право на получение бесплатной медицинской помощи, платную медицинскую услугу на основании заключенного договора при информировании пациента или его законного представителя о возможности получения бесплатной медицинской помощи в рамках Территориальной программы государственных гарантий.</w:t>
      </w:r>
    </w:p>
    <w:p w14:paraId="74648EBE"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3.4.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РФ об охране здоровья граждан.</w:t>
      </w:r>
    </w:p>
    <w:p w14:paraId="50C50AF4"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3.5. Общество обязано обеспечить граждан бесплатной, доступной и достоверной</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информацией посредством размещения на</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сайте</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медицинской организации  в информационно-телекоммуникационной сети "Интернет", а также на информационных стендах (стойках), содержащей следующие сведения:</w:t>
      </w:r>
    </w:p>
    <w:p w14:paraId="32421D44" w14:textId="77777777" w:rsidR="002E5FCF" w:rsidRPr="00FC3293" w:rsidRDefault="002E5FCF" w:rsidP="00FC3293">
      <w:pPr>
        <w:widowControl w:val="0"/>
        <w:tabs>
          <w:tab w:val="left" w:pos="9596"/>
        </w:tabs>
        <w:autoSpaceDE w:val="0"/>
        <w:autoSpaceDN w:val="0"/>
        <w:adjustRightInd w:val="0"/>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фирменное наименование;</w:t>
      </w:r>
    </w:p>
    <w:p w14:paraId="2D697F63" w14:textId="77777777" w:rsidR="002E5FCF" w:rsidRPr="00FC3293" w:rsidRDefault="002E5FCF" w:rsidP="00FC3293">
      <w:pPr>
        <w:widowControl w:val="0"/>
        <w:tabs>
          <w:tab w:val="left" w:pos="9596"/>
        </w:tabs>
        <w:autoSpaceDE w:val="0"/>
        <w:autoSpaceDN w:val="0"/>
        <w:adjustRightInd w:val="0"/>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xml:space="preserve">- адрес юридического лица в пределах места нахождения юридического лица (территориально обособленного структурного подразделения юридического лица); </w:t>
      </w:r>
    </w:p>
    <w:p w14:paraId="4348CFF5" w14:textId="77777777" w:rsidR="002E5FCF" w:rsidRPr="00FC3293" w:rsidRDefault="002E5FCF" w:rsidP="00FC3293">
      <w:pPr>
        <w:widowControl w:val="0"/>
        <w:tabs>
          <w:tab w:val="left" w:pos="9596"/>
        </w:tabs>
        <w:autoSpaceDE w:val="0"/>
        <w:autoSpaceDN w:val="0"/>
        <w:adjustRightInd w:val="0"/>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основной государственный регистрационный номер (ОГРН);</w:t>
      </w:r>
    </w:p>
    <w:p w14:paraId="5B5EBF6C"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hAnsi="Times New Roman" w:cs="Times New Roman"/>
          <w:sz w:val="28"/>
          <w:szCs w:val="28"/>
          <w:lang w:eastAsia="en-US"/>
        </w:rPr>
      </w:pPr>
      <w:r w:rsidRPr="00FC3293">
        <w:rPr>
          <w:rFonts w:ascii="Times New Roman" w:hAnsi="Times New Roman" w:cs="Times New Roman"/>
          <w:sz w:val="28"/>
          <w:szCs w:val="28"/>
          <w:lang w:eastAsia="en-US"/>
        </w:rPr>
        <w:lastRenderedPageBreak/>
        <w:t>- идентификационный номер налогоплательщика (ИНН);</w:t>
      </w:r>
    </w:p>
    <w:p w14:paraId="5CE26EC5"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hAnsi="Times New Roman" w:cs="Times New Roman"/>
          <w:sz w:val="28"/>
          <w:szCs w:val="28"/>
          <w:lang w:eastAsia="en-US"/>
        </w:rPr>
      </w:pPr>
      <w:r w:rsidRPr="00FC3293">
        <w:rPr>
          <w:rFonts w:ascii="Times New Roman" w:hAnsi="Times New Roman" w:cs="Times New Roman"/>
          <w:sz w:val="28"/>
          <w:szCs w:val="28"/>
          <w:lang w:eastAsia="en-US"/>
        </w:rPr>
        <w:t>- информацию о государственной регистрации и наименовании зарегистрировавшего его органа, государственный регистрационный номер записи о создании юридического лица;</w:t>
      </w:r>
    </w:p>
    <w:p w14:paraId="75C061EA"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hAnsi="Times New Roman" w:cs="Times New Roman"/>
          <w:sz w:val="28"/>
          <w:szCs w:val="28"/>
          <w:lang w:eastAsia="en-US"/>
        </w:rPr>
      </w:pPr>
      <w:r w:rsidRPr="00FC3293">
        <w:rPr>
          <w:rFonts w:ascii="Times New Roman" w:hAnsi="Times New Roman" w:cs="Times New Roman"/>
          <w:sz w:val="28"/>
          <w:szCs w:val="28"/>
          <w:lang w:eastAsia="en-US"/>
        </w:rPr>
        <w:t>- адрес своего сайта в информационно-телекоммуникационной сети "Интернет" (далее - сеть "Интернет");</w:t>
      </w:r>
    </w:p>
    <w:p w14:paraId="707952DA"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hAnsi="Times New Roman" w:cs="Times New Roman"/>
          <w:sz w:val="28"/>
          <w:szCs w:val="28"/>
          <w:lang w:eastAsia="en-US"/>
        </w:rPr>
      </w:pPr>
      <w:r w:rsidRPr="00FC3293">
        <w:rPr>
          <w:rFonts w:ascii="Times New Roman" w:hAnsi="Times New Roman" w:cs="Times New Roman"/>
          <w:sz w:val="28"/>
          <w:szCs w:val="28"/>
          <w:lang w:eastAsia="en-US"/>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796C7758"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hAnsi="Times New Roman" w:cs="Times New Roman"/>
          <w:sz w:val="28"/>
          <w:szCs w:val="28"/>
          <w:lang w:eastAsia="en-US"/>
        </w:rPr>
      </w:pPr>
      <w:r w:rsidRPr="00FC3293">
        <w:rPr>
          <w:rFonts w:ascii="Times New Roman" w:eastAsia="Times New Roman" w:hAnsi="Times New Roman" w:cs="Times New Roman"/>
          <w:sz w:val="28"/>
          <w:szCs w:val="28"/>
        </w:rPr>
        <w:t xml:space="preserve">- </w:t>
      </w:r>
      <w:r w:rsidRPr="00FC3293">
        <w:rPr>
          <w:rFonts w:ascii="Times New Roman" w:hAnsi="Times New Roman" w:cs="Times New Roman"/>
          <w:sz w:val="28"/>
          <w:szCs w:val="28"/>
          <w:lang w:eastAsia="en-US"/>
        </w:rPr>
        <w:t>выписка из единого государственного реестра юридических лиц или единого государственного реестра индивидуальных предпринимателей (по требованию);</w:t>
      </w:r>
    </w:p>
    <w:p w14:paraId="512B5870"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hAnsi="Times New Roman" w:cs="Times New Roman"/>
          <w:sz w:val="28"/>
          <w:szCs w:val="28"/>
          <w:lang w:eastAsia="en-US"/>
        </w:rPr>
      </w:pPr>
      <w:r w:rsidRPr="00FC3293">
        <w:rPr>
          <w:rFonts w:ascii="Times New Roman" w:hAnsi="Times New Roman" w:cs="Times New Roman"/>
          <w:sz w:val="28"/>
          <w:szCs w:val="28"/>
          <w:lang w:eastAsia="en-US"/>
        </w:rPr>
        <w:t>- информация о лицензии на осуществление медицинской деятельности, ее номере, сроках действия, а также информация об органе, выдавшем указанную лицензию;</w:t>
      </w:r>
    </w:p>
    <w:p w14:paraId="06ECA911"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hAnsi="Times New Roman" w:cs="Times New Roman"/>
          <w:sz w:val="28"/>
          <w:szCs w:val="28"/>
          <w:lang w:eastAsia="en-US"/>
        </w:rPr>
      </w:pPr>
      <w:r w:rsidRPr="00FC3293">
        <w:rPr>
          <w:rFonts w:ascii="Times New Roman" w:hAnsi="Times New Roman" w:cs="Times New Roman"/>
          <w:sz w:val="28"/>
          <w:szCs w:val="28"/>
          <w:lang w:eastAsia="en-US"/>
        </w:rPr>
        <w:t>- ссылки на "Официальный интернет-портал правовой информации" (www.pravo.gov.ru) и официальный сайт Министерства здравоохранения Российской Федерации, на котором размещен рубрикатор клинических рекомендаций;</w:t>
      </w:r>
    </w:p>
    <w:p w14:paraId="401EA5A0"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перечень платных медицинских услуг, соответствующий номенклатуре мед. услуг с указанием цен в рублях;</w:t>
      </w:r>
    </w:p>
    <w:p w14:paraId="72C4CAA8"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стандарты медицинской помощи;</w:t>
      </w:r>
    </w:p>
    <w:p w14:paraId="029F7F94"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сроки ожидания предоставления платных медицинских услуг;</w:t>
      </w:r>
    </w:p>
    <w:p w14:paraId="3BEDFDA6"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34289B94"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график работы медицинских работников, участвующих в предоставлении платных медицинских услуг;</w:t>
      </w:r>
    </w:p>
    <w:p w14:paraId="14E5582E"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образцы договоров;</w:t>
      </w:r>
    </w:p>
    <w:p w14:paraId="3D74A744"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перечень категорий потребителей, имеющих право на получение льгот, а также перечень льгот, предоставляемых при оказании платных медицинских услуг;</w:t>
      </w:r>
    </w:p>
    <w:p w14:paraId="3F41AB47"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информация о форме и способах направления обращений (жалоб) в органы гос. Власти и организации, а также сообщить почтовый адрес или адрес эл. почты, на которые потребителем может быть направлена обращение (жалоба);</w:t>
      </w:r>
    </w:p>
    <w:p w14:paraId="555498E2"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книга отзывов и предложений (по требованию);</w:t>
      </w:r>
    </w:p>
    <w:p w14:paraId="297A0AFE"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сведения об основных потребительских свойствах товаров (работ, услуг), а также сведения о противопоказаниях для их применения при отдельных заболеваниях;</w:t>
      </w:r>
    </w:p>
    <w:p w14:paraId="4A047389" w14:textId="77777777" w:rsidR="002E5FCF" w:rsidRPr="00FC3293" w:rsidRDefault="002E5FCF" w:rsidP="00FC3293">
      <w:pPr>
        <w:widowControl w:val="0"/>
        <w:pBdr>
          <w:top w:val="none" w:sz="4" w:space="0" w:color="000000"/>
          <w:left w:val="none" w:sz="4" w:space="0" w:color="000000"/>
          <w:bottom w:val="none" w:sz="4" w:space="0" w:color="000000"/>
          <w:right w:val="none" w:sz="4" w:space="0" w:color="000000"/>
        </w:pBdr>
        <w:shd w:val="clear" w:color="FFFFFF" w:fill="FFFFFF"/>
        <w:tabs>
          <w:tab w:val="left" w:pos="9596"/>
        </w:tabs>
        <w:spacing w:line="240" w:lineRule="auto"/>
        <w:ind w:right="320" w:firstLine="426"/>
        <w:jc w:val="both"/>
        <w:rPr>
          <w:rFonts w:ascii="Times New Roman" w:eastAsia="Times New Roman" w:hAnsi="Times New Roman" w:cs="Times New Roman"/>
          <w:sz w:val="28"/>
          <w:szCs w:val="28"/>
        </w:rPr>
      </w:pPr>
      <w:r w:rsidRPr="00FC3293">
        <w:rPr>
          <w:rFonts w:ascii="Times New Roman" w:eastAsia="Times New Roman" w:hAnsi="Times New Roman" w:cs="Times New Roman"/>
          <w:sz w:val="28"/>
          <w:szCs w:val="28"/>
        </w:rPr>
        <w:t>- информация о правилах продажи товаров (выполнения работ, оказания услуг) – распечатать Постановление Правительства РФ от 11 мая 2023 г. N 736.</w:t>
      </w:r>
    </w:p>
    <w:p w14:paraId="27D130A1"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3.6.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w:t>
      </w:r>
      <w:r w:rsidRPr="00FC3293">
        <w:rPr>
          <w:rFonts w:ascii="Times New Roman" w:eastAsia="Consolas" w:hAnsi="Times New Roman" w:cs="Times New Roman"/>
          <w:color w:val="000000"/>
          <w:sz w:val="28"/>
          <w:szCs w:val="28"/>
        </w:rPr>
        <w:lastRenderedPageBreak/>
        <w:t>услуги. Информационные стенды (стойки) располагаются в доступном</w:t>
      </w:r>
      <w:r w:rsidRPr="00FC3293">
        <w:rPr>
          <w:rFonts w:ascii="Times New Roman" w:eastAsia="Consolas" w:hAnsi="Times New Roman" w:cs="Times New Roman"/>
          <w:color w:val="000000"/>
          <w:position w:val="4"/>
          <w:sz w:val="28"/>
          <w:szCs w:val="28"/>
        </w:rPr>
        <w:t xml:space="preserve"> </w:t>
      </w:r>
      <w:r w:rsidRPr="00FC3293">
        <w:rPr>
          <w:rFonts w:ascii="Times New Roman" w:eastAsia="Consolas" w:hAnsi="Times New Roman" w:cs="Times New Roman"/>
          <w:color w:val="000000"/>
          <w:sz w:val="28"/>
          <w:szCs w:val="28"/>
        </w:rPr>
        <w:t>для посетителей месте и оформляются таким образом, чтобы можно было свободно ознакомиться с размещенной на них информацией.</w:t>
      </w:r>
    </w:p>
    <w:p w14:paraId="1F434C82"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3.7. Общество предоставляет для ознакомления по требованию Потребителя и (или)</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Заказчика:</w:t>
      </w:r>
    </w:p>
    <w:p w14:paraId="73DADDA8"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а) копию устава Общества, свидетельства о государственной регистрации;</w:t>
      </w:r>
    </w:p>
    <w:p w14:paraId="2E766C58" w14:textId="3993D4F3"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position w:val="1"/>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6) копию лицензии на осуществление медицинской деятельности </w:t>
      </w:r>
      <w:r w:rsidRPr="00FC3293">
        <w:rPr>
          <w:rFonts w:ascii="Times New Roman" w:eastAsia="Consolas" w:hAnsi="Times New Roman" w:cs="Times New Roman"/>
          <w:color w:val="000000"/>
          <w:position w:val="1"/>
          <w:sz w:val="28"/>
          <w:szCs w:val="28"/>
        </w:rPr>
        <w:t>с приложением перечня работ</w:t>
      </w:r>
      <w:r w:rsidRPr="00FC3293">
        <w:rPr>
          <w:rFonts w:ascii="Times New Roman" w:eastAsia="Consolas" w:hAnsi="Times New Roman" w:cs="Times New Roman"/>
          <w:color w:val="000000"/>
          <w:sz w:val="28"/>
          <w:szCs w:val="28"/>
        </w:rPr>
        <w:t xml:space="preserve"> (услуг)</w:t>
      </w:r>
      <w:r w:rsidR="00FC3293" w:rsidRPr="00FC3293">
        <w:rPr>
          <w:rFonts w:ascii="Times New Roman" w:eastAsia="Consolas" w:hAnsi="Times New Roman" w:cs="Times New Roman"/>
          <w:color w:val="000000"/>
          <w:sz w:val="28"/>
          <w:szCs w:val="28"/>
        </w:rPr>
        <w:t xml:space="preserve"> – выписку из реестра лицензий</w:t>
      </w:r>
      <w:r w:rsidRPr="00FC3293">
        <w:rPr>
          <w:rFonts w:ascii="Times New Roman" w:eastAsia="Consolas" w:hAnsi="Times New Roman" w:cs="Times New Roman"/>
          <w:color w:val="000000"/>
          <w:sz w:val="28"/>
          <w:szCs w:val="28"/>
        </w:rPr>
        <w:t>.</w:t>
      </w:r>
    </w:p>
    <w:p w14:paraId="10273E9E"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position w:val="1"/>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3.8. По требованию Потребителя и (или) Заказчика им должна предоставляться </w:t>
      </w:r>
      <w:r w:rsidRPr="00FC3293">
        <w:rPr>
          <w:rFonts w:ascii="Times New Roman" w:eastAsia="Consolas" w:hAnsi="Times New Roman" w:cs="Times New Roman"/>
          <w:color w:val="000000"/>
          <w:position w:val="1"/>
          <w:sz w:val="28"/>
          <w:szCs w:val="28"/>
        </w:rPr>
        <w:t xml:space="preserve">в доступной </w:t>
      </w:r>
      <w:r w:rsidRPr="00FC3293">
        <w:rPr>
          <w:rFonts w:ascii="Times New Roman" w:eastAsia="Consolas" w:hAnsi="Times New Roman" w:cs="Times New Roman"/>
          <w:color w:val="000000"/>
          <w:sz w:val="28"/>
          <w:szCs w:val="28"/>
        </w:rPr>
        <w:t xml:space="preserve">форме информация о платных медицинских услугах, содержащая следующие </w:t>
      </w:r>
      <w:r w:rsidRPr="00FC3293">
        <w:rPr>
          <w:rFonts w:ascii="Times New Roman" w:eastAsia="Consolas" w:hAnsi="Times New Roman" w:cs="Times New Roman"/>
          <w:color w:val="000000"/>
          <w:position w:val="1"/>
          <w:sz w:val="28"/>
          <w:szCs w:val="28"/>
        </w:rPr>
        <w:t>сведения:</w:t>
      </w:r>
    </w:p>
    <w:p w14:paraId="4C99F449"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position w:val="1"/>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а) порядки оказания медицинской помощи и стандарты медицинской </w:t>
      </w:r>
      <w:r w:rsidRPr="00FC3293">
        <w:rPr>
          <w:rFonts w:ascii="Times New Roman" w:eastAsia="Consolas" w:hAnsi="Times New Roman" w:cs="Times New Roman"/>
          <w:color w:val="000000"/>
          <w:position w:val="1"/>
          <w:sz w:val="28"/>
          <w:szCs w:val="28"/>
        </w:rPr>
        <w:t xml:space="preserve">помощи, применяемые при </w:t>
      </w:r>
      <w:r w:rsidRPr="00FC3293">
        <w:rPr>
          <w:rFonts w:ascii="Times New Roman" w:eastAsia="Consolas" w:hAnsi="Times New Roman" w:cs="Times New Roman"/>
          <w:color w:val="000000"/>
          <w:sz w:val="28"/>
          <w:szCs w:val="28"/>
        </w:rPr>
        <w:t xml:space="preserve">предоставлении платных медицинских </w:t>
      </w:r>
      <w:r w:rsidRPr="00FC3293">
        <w:rPr>
          <w:rFonts w:ascii="Times New Roman" w:eastAsia="Consolas" w:hAnsi="Times New Roman" w:cs="Times New Roman"/>
          <w:color w:val="000000"/>
          <w:position w:val="1"/>
          <w:sz w:val="28"/>
          <w:szCs w:val="28"/>
        </w:rPr>
        <w:t>услуг;</w:t>
      </w:r>
    </w:p>
    <w:p w14:paraId="493D79E6"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position w:val="-1"/>
          <w:sz w:val="28"/>
          <w:szCs w:val="28"/>
        </w:rPr>
        <w:t xml:space="preserve">6) информация </w:t>
      </w:r>
      <w:r w:rsidRPr="00FC3293">
        <w:rPr>
          <w:rFonts w:ascii="Times New Roman" w:eastAsia="Consolas" w:hAnsi="Times New Roman" w:cs="Times New Roman"/>
          <w:color w:val="000000"/>
          <w:sz w:val="28"/>
          <w:szCs w:val="28"/>
        </w:rPr>
        <w:t>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567A3D2D"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в) информация о методах оказания медицинской </w:t>
      </w:r>
      <w:r w:rsidRPr="00FC3293">
        <w:rPr>
          <w:rFonts w:ascii="Times New Roman" w:eastAsia="Consolas" w:hAnsi="Times New Roman" w:cs="Times New Roman"/>
          <w:color w:val="000000"/>
          <w:position w:val="1"/>
          <w:sz w:val="28"/>
          <w:szCs w:val="28"/>
        </w:rPr>
        <w:t xml:space="preserve">помощи, связанных с ними рисках, </w:t>
      </w:r>
      <w:r w:rsidRPr="00FC3293">
        <w:rPr>
          <w:rFonts w:ascii="Times New Roman" w:eastAsia="Consolas" w:hAnsi="Times New Roman" w:cs="Times New Roman"/>
          <w:color w:val="000000"/>
          <w:position w:val="2"/>
          <w:sz w:val="28"/>
          <w:szCs w:val="28"/>
        </w:rPr>
        <w:t>возможн</w:t>
      </w:r>
      <w:bookmarkStart w:id="3" w:name="_page_13_0"/>
      <w:bookmarkEnd w:id="2"/>
      <w:r w:rsidRPr="00FC3293">
        <w:rPr>
          <w:rFonts w:ascii="Times New Roman" w:eastAsia="Consolas" w:hAnsi="Times New Roman" w:cs="Times New Roman"/>
          <w:color w:val="000000"/>
          <w:position w:val="2"/>
          <w:sz w:val="28"/>
          <w:szCs w:val="28"/>
        </w:rPr>
        <w:t xml:space="preserve">ых </w:t>
      </w:r>
      <w:r w:rsidRPr="00FC3293">
        <w:rPr>
          <w:rFonts w:ascii="Times New Roman" w:eastAsia="Consolas" w:hAnsi="Times New Roman" w:cs="Times New Roman"/>
          <w:color w:val="000000"/>
          <w:sz w:val="28"/>
          <w:szCs w:val="28"/>
        </w:rPr>
        <w:t>видах медицинского вмешательства, их последствиях и ожидаемых результатах оказания медицинской помощи;</w:t>
      </w:r>
    </w:p>
    <w:p w14:paraId="2A89D246"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г) другие сведения, относящиеся к предмету договора.</w:t>
      </w:r>
    </w:p>
    <w:p w14:paraId="045482A1"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3.9.Общество определяет цены (тарифы) на предоставляемые платные медицинские услуги самостоятельно.</w:t>
      </w:r>
    </w:p>
    <w:p w14:paraId="3923FAA2"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На предоставление платных медицинских услуг может быть составлена смета по требованию потребителя (заказчика) или исполнителя.</w:t>
      </w:r>
    </w:p>
    <w:p w14:paraId="3452EFC5" w14:textId="77777777" w:rsidR="002E5FCF" w:rsidRPr="00FC3293" w:rsidRDefault="002E5FCF" w:rsidP="00FC3293">
      <w:pPr>
        <w:widowControl w:val="0"/>
        <w:tabs>
          <w:tab w:val="left" w:pos="2124"/>
          <w:tab w:val="left" w:pos="4406"/>
          <w:tab w:val="left" w:pos="6048"/>
          <w:tab w:val="left" w:pos="8042"/>
          <w:tab w:val="left" w:pos="9216"/>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3.10. При</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предоставлении</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платных</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медицинских</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услуг</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должен сохраняться установленный режим работы Общества, при этом не должны ухудшаться доступность и качество медицинской помощи.</w:t>
      </w:r>
    </w:p>
    <w:p w14:paraId="6CC52704" w14:textId="77777777" w:rsidR="002E5FCF" w:rsidRPr="00FC3293" w:rsidRDefault="002E5FCF" w:rsidP="00FC3293">
      <w:pPr>
        <w:widowControl w:val="0"/>
        <w:tabs>
          <w:tab w:val="left" w:pos="3809"/>
          <w:tab w:val="left" w:pos="5724"/>
          <w:tab w:val="left" w:pos="6797"/>
          <w:tab w:val="left" w:pos="8748"/>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3.11.Оказание платных</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медицинских</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услуг</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медицинским</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персоналом осуществляется в соответствии с графиком их работы.</w:t>
      </w:r>
    </w:p>
    <w:p w14:paraId="6276A51C"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3.12. В случае, если при предоставлении платных медицинских услуг требуется предоставление на возмездной основе дополнительных медицинских</w:t>
      </w:r>
      <w:r w:rsidRPr="00FC3293">
        <w:rPr>
          <w:rFonts w:ascii="Times New Roman" w:eastAsia="Consolas" w:hAnsi="Times New Roman" w:cs="Times New Roman"/>
          <w:color w:val="000000"/>
          <w:position w:val="1"/>
          <w:sz w:val="28"/>
          <w:szCs w:val="28"/>
        </w:rPr>
        <w:t xml:space="preserve"> </w:t>
      </w:r>
      <w:r w:rsidRPr="00FC3293">
        <w:rPr>
          <w:rFonts w:ascii="Times New Roman" w:eastAsia="Consolas" w:hAnsi="Times New Roman" w:cs="Times New Roman"/>
          <w:color w:val="000000"/>
          <w:sz w:val="28"/>
          <w:szCs w:val="28"/>
        </w:rPr>
        <w:t>услуг, не предусмотренных договором, Общество обязано предупредить об этом Потребителя (заказчика).</w:t>
      </w:r>
    </w:p>
    <w:p w14:paraId="7CA9094C"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Без согласия Потребителя (заказчика) Общество не вправе предоставлять дополнительные медицинские услуги на возмездной основе.</w:t>
      </w:r>
    </w:p>
    <w:p w14:paraId="7BD6988D"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3.13.В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ФЗ "Об основах охраны здоровья граждан в РФ".</w:t>
      </w:r>
    </w:p>
    <w:p w14:paraId="72A74172"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3.14.По требованию пациента, оплатившего услуги, Общество обязано выдать «Справку об оплате медицинских услуг для предоставления в налоговые органы» по установленной форме.</w:t>
      </w:r>
    </w:p>
    <w:p w14:paraId="1586A5BB"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lastRenderedPageBreak/>
        <w:t xml:space="preserve">3.15. Для ветеранов и инвалидов Великой отечественной войны Объединением могут быть предоставлены скидки при предоставлении платных медицинских </w:t>
      </w:r>
      <w:r w:rsidRPr="00FC3293">
        <w:rPr>
          <w:rFonts w:ascii="Times New Roman" w:eastAsia="Consolas" w:hAnsi="Times New Roman" w:cs="Times New Roman"/>
          <w:color w:val="000000"/>
          <w:position w:val="1"/>
          <w:sz w:val="28"/>
          <w:szCs w:val="28"/>
        </w:rPr>
        <w:t xml:space="preserve">услуг в размере, </w:t>
      </w:r>
      <w:r w:rsidRPr="00FC3293">
        <w:rPr>
          <w:rFonts w:ascii="Times New Roman" w:eastAsia="Consolas" w:hAnsi="Times New Roman" w:cs="Times New Roman"/>
          <w:color w:val="000000"/>
          <w:sz w:val="28"/>
          <w:szCs w:val="28"/>
        </w:rPr>
        <w:t>утвержденном прейскурантом.</w:t>
      </w:r>
    </w:p>
    <w:p w14:paraId="6990BF63" w14:textId="77777777" w:rsidR="002E5FCF" w:rsidRPr="00FC3293" w:rsidRDefault="002E5FCF" w:rsidP="00FC3293">
      <w:pPr>
        <w:widowControl w:val="0"/>
        <w:tabs>
          <w:tab w:val="left" w:pos="9596"/>
        </w:tabs>
        <w:spacing w:line="240" w:lineRule="auto"/>
        <w:ind w:right="320" w:firstLine="426"/>
        <w:jc w:val="center"/>
        <w:rPr>
          <w:rFonts w:ascii="Times New Roman" w:eastAsia="Consolas" w:hAnsi="Times New Roman" w:cs="Times New Roman"/>
          <w:b/>
          <w:bCs/>
          <w:color w:val="FFFFFF"/>
          <w:sz w:val="28"/>
          <w:szCs w:val="28"/>
          <w14:textFill>
            <w14:solidFill>
              <w14:srgbClr w14:val="FFFFFF">
                <w14:alpha w14:val="100000"/>
              </w14:srgbClr>
            </w14:solidFill>
          </w14:textFill>
        </w:rPr>
      </w:pPr>
      <w:r w:rsidRPr="00FC3293">
        <w:rPr>
          <w:rFonts w:ascii="Times New Roman" w:eastAsia="Consolas" w:hAnsi="Times New Roman" w:cs="Times New Roman"/>
          <w:b/>
          <w:bCs/>
          <w:color w:val="000000"/>
          <w:sz w:val="28"/>
          <w:szCs w:val="28"/>
        </w:rPr>
        <w:t>4. Договор на оказание платных медицинских услуг</w:t>
      </w:r>
    </w:p>
    <w:p w14:paraId="710B2B9A"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position w:val="1"/>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4.1 Договор на оказание платных медицинских услуг является </w:t>
      </w:r>
      <w:r w:rsidRPr="00FC3293">
        <w:rPr>
          <w:rFonts w:ascii="Times New Roman" w:eastAsia="Consolas" w:hAnsi="Times New Roman" w:cs="Times New Roman"/>
          <w:color w:val="000000"/>
          <w:position w:val="1"/>
          <w:sz w:val="28"/>
          <w:szCs w:val="28"/>
        </w:rPr>
        <w:t xml:space="preserve">договором возмездного оказания услуг </w:t>
      </w:r>
      <w:r w:rsidRPr="00FC3293">
        <w:rPr>
          <w:rFonts w:ascii="Times New Roman" w:eastAsia="Consolas" w:hAnsi="Times New Roman" w:cs="Times New Roman"/>
          <w:color w:val="000000"/>
          <w:sz w:val="28"/>
          <w:szCs w:val="28"/>
        </w:rPr>
        <w:t>(ст. 779 ГК РФ).</w:t>
      </w:r>
    </w:p>
    <w:p w14:paraId="5494AFB3"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position w:val="1"/>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4.2.Условия договорных отношений изложены в договоре и информированном согласии на медицинское вмешательство (приложение к договору), которые размещены в доступной форме на информационном стенде в медицинском </w:t>
      </w:r>
      <w:r w:rsidRPr="00FC3293">
        <w:rPr>
          <w:rFonts w:ascii="Times New Roman" w:eastAsia="Consolas" w:hAnsi="Times New Roman" w:cs="Times New Roman"/>
          <w:color w:val="000000"/>
          <w:position w:val="1"/>
          <w:sz w:val="28"/>
          <w:szCs w:val="28"/>
        </w:rPr>
        <w:t>центре ООО «Центр Диагностики</w:t>
      </w:r>
      <w:r w:rsidRPr="00FC3293">
        <w:rPr>
          <w:rFonts w:ascii="Times New Roman" w:eastAsia="Consolas" w:hAnsi="Times New Roman" w:cs="Times New Roman"/>
          <w:color w:val="000000"/>
          <w:position w:val="2"/>
          <w:sz w:val="28"/>
          <w:szCs w:val="28"/>
        </w:rPr>
        <w:t xml:space="preserve">» </w:t>
      </w:r>
      <w:r w:rsidRPr="00FC3293">
        <w:rPr>
          <w:rFonts w:ascii="Times New Roman" w:eastAsia="Consolas" w:hAnsi="Times New Roman" w:cs="Times New Roman"/>
          <w:color w:val="000000"/>
          <w:sz w:val="28"/>
          <w:szCs w:val="28"/>
        </w:rPr>
        <w:t xml:space="preserve">по адресу: Ростовская область, г. Волгодонск, ул. 50 лет СССР, д. 8, </w:t>
      </w:r>
      <w:proofErr w:type="spellStart"/>
      <w:r w:rsidRPr="00FC3293">
        <w:rPr>
          <w:rFonts w:ascii="Times New Roman" w:eastAsia="Consolas" w:hAnsi="Times New Roman" w:cs="Times New Roman"/>
          <w:color w:val="000000"/>
          <w:sz w:val="28"/>
          <w:szCs w:val="28"/>
        </w:rPr>
        <w:t>помещ</w:t>
      </w:r>
      <w:proofErr w:type="spellEnd"/>
      <w:r w:rsidRPr="00FC3293">
        <w:rPr>
          <w:rFonts w:ascii="Times New Roman" w:eastAsia="Consolas" w:hAnsi="Times New Roman" w:cs="Times New Roman"/>
          <w:color w:val="000000"/>
          <w:sz w:val="28"/>
          <w:szCs w:val="28"/>
        </w:rPr>
        <w:t xml:space="preserve">. 1, а также на сайте </w:t>
      </w:r>
      <w:r w:rsidRPr="00FC3293">
        <w:rPr>
          <w:rFonts w:ascii="Times New Roman" w:eastAsia="Consolas" w:hAnsi="Times New Roman" w:cs="Times New Roman"/>
          <w:color w:val="000000"/>
          <w:position w:val="1"/>
          <w:sz w:val="28"/>
          <w:szCs w:val="28"/>
        </w:rPr>
        <w:t>организации.</w:t>
      </w:r>
    </w:p>
    <w:p w14:paraId="67255080"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000000"/>
          <w:sz w:val="28"/>
          <w:szCs w:val="28"/>
        </w:rPr>
      </w:pPr>
      <w:r w:rsidRPr="00FC3293">
        <w:rPr>
          <w:rFonts w:ascii="Times New Roman" w:eastAsia="Consolas" w:hAnsi="Times New Roman" w:cs="Times New Roman"/>
          <w:color w:val="000000"/>
          <w:sz w:val="28"/>
          <w:szCs w:val="28"/>
        </w:rPr>
        <w:t xml:space="preserve">В соответствии с требованиями статьи 9 Федерального закона </w:t>
      </w:r>
      <w:r w:rsidRPr="00FC3293">
        <w:rPr>
          <w:rFonts w:ascii="Times New Roman" w:eastAsia="Consolas" w:hAnsi="Times New Roman" w:cs="Times New Roman"/>
          <w:color w:val="000000"/>
          <w:position w:val="1"/>
          <w:sz w:val="28"/>
          <w:szCs w:val="28"/>
        </w:rPr>
        <w:t xml:space="preserve">от 27.07.2006 № 152-ФЗ </w:t>
      </w:r>
      <w:r w:rsidRPr="00FC3293">
        <w:rPr>
          <w:rFonts w:ascii="Times New Roman" w:eastAsia="Consolas" w:hAnsi="Times New Roman" w:cs="Times New Roman"/>
          <w:color w:val="000000"/>
          <w:sz w:val="28"/>
          <w:szCs w:val="28"/>
        </w:rPr>
        <w:t xml:space="preserve">«О персональных данных» Потребитель, при </w:t>
      </w:r>
      <w:r w:rsidRPr="00FC3293">
        <w:rPr>
          <w:rFonts w:ascii="Times New Roman" w:eastAsia="Consolas" w:hAnsi="Times New Roman" w:cs="Times New Roman"/>
          <w:color w:val="000000"/>
          <w:position w:val="1"/>
          <w:sz w:val="28"/>
          <w:szCs w:val="28"/>
        </w:rPr>
        <w:t xml:space="preserve">заключении договора подписывает Согласие </w:t>
      </w:r>
      <w:r w:rsidRPr="00FC3293">
        <w:rPr>
          <w:rFonts w:ascii="Times New Roman" w:eastAsia="Consolas" w:hAnsi="Times New Roman" w:cs="Times New Roman"/>
          <w:color w:val="000000"/>
          <w:position w:val="2"/>
          <w:sz w:val="28"/>
          <w:szCs w:val="28"/>
        </w:rPr>
        <w:t xml:space="preserve">на </w:t>
      </w:r>
      <w:r w:rsidRPr="00FC3293">
        <w:rPr>
          <w:rFonts w:ascii="Times New Roman" w:eastAsia="Consolas" w:hAnsi="Times New Roman" w:cs="Times New Roman"/>
          <w:color w:val="000000"/>
          <w:sz w:val="28"/>
          <w:szCs w:val="28"/>
        </w:rPr>
        <w:t>обработку своих персональных данных.</w:t>
      </w:r>
    </w:p>
    <w:p w14:paraId="1D8E1C9D"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position w:val="1"/>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4.3.Договор заключается потребителем (заказчиком) и Обществом </w:t>
      </w:r>
      <w:r w:rsidRPr="00FC3293">
        <w:rPr>
          <w:rFonts w:ascii="Times New Roman" w:eastAsia="Consolas" w:hAnsi="Times New Roman" w:cs="Times New Roman"/>
          <w:color w:val="000000"/>
          <w:position w:val="1"/>
          <w:sz w:val="28"/>
          <w:szCs w:val="28"/>
        </w:rPr>
        <w:t>в письменной форме.</w:t>
      </w:r>
    </w:p>
    <w:p w14:paraId="6FEC6BE7"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position w:val="1"/>
          <w:sz w:val="28"/>
          <w:szCs w:val="28"/>
          <w14:textFill>
            <w14:solidFill>
              <w14:srgbClr w14:val="FFFFFF">
                <w14:alpha w14:val="100000"/>
              </w14:srgbClr>
            </w14:solidFill>
          </w14:textFill>
        </w:rPr>
      </w:pPr>
      <w:r w:rsidRPr="00FC3293">
        <w:rPr>
          <w:rFonts w:ascii="Times New Roman" w:eastAsia="Consolas" w:hAnsi="Times New Roman" w:cs="Times New Roman"/>
          <w:b/>
          <w:bCs/>
          <w:color w:val="000000"/>
          <w:sz w:val="28"/>
          <w:szCs w:val="28"/>
        </w:rPr>
        <w:t>Потребитель</w:t>
      </w:r>
      <w:r w:rsidRPr="00FC3293">
        <w:rPr>
          <w:rFonts w:ascii="Times New Roman" w:eastAsia="Consolas" w:hAnsi="Times New Roman" w:cs="Times New Roman"/>
          <w:color w:val="000000"/>
          <w:sz w:val="28"/>
          <w:szCs w:val="28"/>
        </w:rPr>
        <w:t xml:space="preserve"> - физическое лицо, имеющее намерение </w:t>
      </w:r>
      <w:r w:rsidRPr="00FC3293">
        <w:rPr>
          <w:rFonts w:ascii="Times New Roman" w:eastAsia="Consolas" w:hAnsi="Times New Roman" w:cs="Times New Roman"/>
          <w:color w:val="000000"/>
          <w:position w:val="1"/>
          <w:sz w:val="28"/>
          <w:szCs w:val="28"/>
        </w:rPr>
        <w:t xml:space="preserve">получить либо получающее платные </w:t>
      </w:r>
      <w:r w:rsidRPr="00FC3293">
        <w:rPr>
          <w:rFonts w:ascii="Times New Roman" w:eastAsia="Consolas" w:hAnsi="Times New Roman" w:cs="Times New Roman"/>
          <w:color w:val="000000"/>
          <w:position w:val="-2"/>
          <w:sz w:val="28"/>
          <w:szCs w:val="28"/>
        </w:rPr>
        <w:t xml:space="preserve">медицинские </w:t>
      </w:r>
      <w:r w:rsidRPr="00FC3293">
        <w:rPr>
          <w:rFonts w:ascii="Times New Roman" w:eastAsia="Consolas" w:hAnsi="Times New Roman" w:cs="Times New Roman"/>
          <w:color w:val="000000"/>
          <w:position w:val="-1"/>
          <w:sz w:val="28"/>
          <w:szCs w:val="28"/>
        </w:rPr>
        <w:t>услуги лично в соответствии</w:t>
      </w:r>
      <w:r w:rsidRPr="00FC3293">
        <w:rPr>
          <w:rFonts w:ascii="Times New Roman" w:eastAsia="Consolas" w:hAnsi="Times New Roman" w:cs="Times New Roman"/>
          <w:color w:val="000000"/>
          <w:position w:val="1"/>
          <w:sz w:val="28"/>
          <w:szCs w:val="28"/>
        </w:rPr>
        <w:t xml:space="preserve"> </w:t>
      </w:r>
      <w:r w:rsidRPr="00FC3293">
        <w:rPr>
          <w:rFonts w:ascii="Times New Roman" w:eastAsia="Consolas" w:hAnsi="Times New Roman" w:cs="Times New Roman"/>
          <w:color w:val="000000"/>
          <w:position w:val="-1"/>
          <w:sz w:val="28"/>
          <w:szCs w:val="28"/>
        </w:rPr>
        <w:t>с</w:t>
      </w:r>
      <w:r w:rsidRPr="00FC3293">
        <w:rPr>
          <w:rFonts w:ascii="Times New Roman" w:eastAsia="Consolas" w:hAnsi="Times New Roman" w:cs="Times New Roman"/>
          <w:color w:val="000000"/>
          <w:position w:val="1"/>
          <w:sz w:val="28"/>
          <w:szCs w:val="28"/>
        </w:rPr>
        <w:t xml:space="preserve"> </w:t>
      </w:r>
      <w:r w:rsidRPr="00FC3293">
        <w:rPr>
          <w:rFonts w:ascii="Times New Roman" w:eastAsia="Consolas" w:hAnsi="Times New Roman" w:cs="Times New Roman"/>
          <w:color w:val="000000"/>
          <w:sz w:val="28"/>
          <w:szCs w:val="28"/>
        </w:rPr>
        <w:t>договором. Потребитель, получающий платные медицинские услуги, является пациентом</w:t>
      </w:r>
      <w:r w:rsidRPr="00FC3293">
        <w:rPr>
          <w:rFonts w:ascii="Times New Roman" w:eastAsia="Consolas" w:hAnsi="Times New Roman" w:cs="Times New Roman"/>
          <w:color w:val="000000"/>
          <w:position w:val="1"/>
          <w:sz w:val="28"/>
          <w:szCs w:val="28"/>
        </w:rPr>
        <w:t>, на которого распространяется</w:t>
      </w:r>
      <w:r w:rsidRPr="00FC3293">
        <w:rPr>
          <w:rFonts w:ascii="Times New Roman" w:eastAsia="Consolas" w:hAnsi="Times New Roman" w:cs="Times New Roman"/>
          <w:color w:val="000000"/>
          <w:position w:val="2"/>
          <w:sz w:val="28"/>
          <w:szCs w:val="28"/>
        </w:rPr>
        <w:t xml:space="preserve"> действие ФЗ "Об </w:t>
      </w:r>
      <w:r w:rsidRPr="00FC3293">
        <w:rPr>
          <w:rFonts w:ascii="Times New Roman" w:eastAsia="Consolas" w:hAnsi="Times New Roman" w:cs="Times New Roman"/>
          <w:color w:val="000000"/>
          <w:sz w:val="28"/>
          <w:szCs w:val="28"/>
        </w:rPr>
        <w:t xml:space="preserve">основах охраны здоровья граждан </w:t>
      </w:r>
      <w:r w:rsidRPr="00FC3293">
        <w:rPr>
          <w:rFonts w:ascii="Times New Roman" w:eastAsia="Consolas" w:hAnsi="Times New Roman" w:cs="Times New Roman"/>
          <w:color w:val="000000"/>
          <w:position w:val="1"/>
          <w:sz w:val="28"/>
          <w:szCs w:val="28"/>
        </w:rPr>
        <w:t>в РФ";</w:t>
      </w:r>
    </w:p>
    <w:p w14:paraId="5BF477F3"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position w:val="3"/>
          <w:sz w:val="28"/>
          <w:szCs w:val="28"/>
          <w14:textFill>
            <w14:solidFill>
              <w14:srgbClr w14:val="FFFFFF">
                <w14:alpha w14:val="100000"/>
              </w14:srgbClr>
            </w14:solidFill>
          </w14:textFill>
        </w:rPr>
      </w:pPr>
      <w:r w:rsidRPr="00FC3293">
        <w:rPr>
          <w:rFonts w:ascii="Times New Roman" w:eastAsia="Consolas" w:hAnsi="Times New Roman" w:cs="Times New Roman"/>
          <w:b/>
          <w:bCs/>
          <w:color w:val="000000"/>
          <w:sz w:val="28"/>
          <w:szCs w:val="28"/>
        </w:rPr>
        <w:t>Заказчик</w:t>
      </w:r>
      <w:r w:rsidRPr="00FC3293">
        <w:rPr>
          <w:rFonts w:ascii="Times New Roman" w:eastAsia="Consolas" w:hAnsi="Times New Roman" w:cs="Times New Roman"/>
          <w:color w:val="000000"/>
          <w:sz w:val="28"/>
          <w:szCs w:val="28"/>
        </w:rPr>
        <w:t xml:space="preserve"> – физическое (юридическое) </w:t>
      </w:r>
      <w:r w:rsidRPr="00FC3293">
        <w:rPr>
          <w:rFonts w:ascii="Times New Roman" w:eastAsia="Consolas" w:hAnsi="Times New Roman" w:cs="Times New Roman"/>
          <w:color w:val="000000"/>
          <w:position w:val="1"/>
          <w:sz w:val="28"/>
          <w:szCs w:val="28"/>
        </w:rPr>
        <w:t>лицо, имеющее</w:t>
      </w:r>
      <w:r w:rsidRPr="00FC3293">
        <w:rPr>
          <w:rFonts w:ascii="Times New Roman" w:eastAsia="Consolas" w:hAnsi="Times New Roman" w:cs="Times New Roman"/>
          <w:color w:val="000000"/>
          <w:sz w:val="28"/>
          <w:szCs w:val="28"/>
        </w:rPr>
        <w:t xml:space="preserve"> </w:t>
      </w:r>
      <w:r w:rsidRPr="00FC3293">
        <w:rPr>
          <w:rFonts w:ascii="Times New Roman" w:eastAsia="Consolas" w:hAnsi="Times New Roman" w:cs="Times New Roman"/>
          <w:color w:val="000000"/>
          <w:position w:val="2"/>
          <w:sz w:val="28"/>
          <w:szCs w:val="28"/>
        </w:rPr>
        <w:t>намерение заказать (приобрести)</w:t>
      </w:r>
      <w:r w:rsidRPr="00FC3293">
        <w:rPr>
          <w:rFonts w:ascii="Times New Roman" w:eastAsia="Consolas" w:hAnsi="Times New Roman" w:cs="Times New Roman"/>
          <w:color w:val="FFFFFF"/>
          <w:position w:val="3"/>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 xml:space="preserve">либо заказывающее (приобретающее) </w:t>
      </w:r>
      <w:r w:rsidRPr="00FC3293">
        <w:rPr>
          <w:rFonts w:ascii="Times New Roman" w:eastAsia="Consolas" w:hAnsi="Times New Roman" w:cs="Times New Roman"/>
          <w:color w:val="000000"/>
          <w:position w:val="1"/>
          <w:sz w:val="28"/>
          <w:szCs w:val="28"/>
        </w:rPr>
        <w:t>платные</w:t>
      </w:r>
      <w:r w:rsidRPr="00FC3293">
        <w:rPr>
          <w:rFonts w:ascii="Times New Roman" w:eastAsia="Consolas" w:hAnsi="Times New Roman" w:cs="Times New Roman"/>
          <w:color w:val="000000"/>
          <w:sz w:val="28"/>
          <w:szCs w:val="28"/>
        </w:rPr>
        <w:t xml:space="preserve"> медицинские </w:t>
      </w:r>
      <w:r w:rsidRPr="00FC3293">
        <w:rPr>
          <w:rFonts w:ascii="Times New Roman" w:eastAsia="Consolas" w:hAnsi="Times New Roman" w:cs="Times New Roman"/>
          <w:color w:val="000000"/>
          <w:position w:val="2"/>
          <w:sz w:val="28"/>
          <w:szCs w:val="28"/>
        </w:rPr>
        <w:t>услуги в соответствии с</w:t>
      </w:r>
      <w:r w:rsidRPr="00FC3293">
        <w:rPr>
          <w:rFonts w:ascii="Times New Roman" w:eastAsia="Consolas" w:hAnsi="Times New Roman" w:cs="Times New Roman"/>
          <w:color w:val="000000"/>
          <w:position w:val="3"/>
          <w:sz w:val="28"/>
          <w:szCs w:val="28"/>
        </w:rPr>
        <w:t xml:space="preserve"> </w:t>
      </w:r>
      <w:r w:rsidRPr="00FC3293">
        <w:rPr>
          <w:rFonts w:ascii="Times New Roman" w:eastAsia="Consolas" w:hAnsi="Times New Roman" w:cs="Times New Roman"/>
          <w:color w:val="000000"/>
          <w:sz w:val="28"/>
          <w:szCs w:val="28"/>
        </w:rPr>
        <w:t>договором в пользу Потребителя</w:t>
      </w:r>
      <w:r w:rsidRPr="00FC3293">
        <w:rPr>
          <w:rFonts w:ascii="Times New Roman" w:eastAsia="Consolas" w:hAnsi="Times New Roman" w:cs="Times New Roman"/>
          <w:color w:val="000000"/>
          <w:position w:val="1"/>
          <w:sz w:val="28"/>
          <w:szCs w:val="28"/>
        </w:rPr>
        <w:t>;</w:t>
      </w:r>
    </w:p>
    <w:p w14:paraId="4CAA8902"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Договор составляется в 3 экземплярах</w:t>
      </w:r>
      <w:r w:rsidRPr="00FC3293">
        <w:rPr>
          <w:rFonts w:ascii="Times New Roman" w:eastAsia="Consolas" w:hAnsi="Times New Roman" w:cs="Times New Roman"/>
          <w:color w:val="000000"/>
          <w:position w:val="1"/>
          <w:sz w:val="28"/>
          <w:szCs w:val="28"/>
        </w:rPr>
        <w:t xml:space="preserve">, один из которых </w:t>
      </w:r>
      <w:r w:rsidRPr="00FC3293">
        <w:rPr>
          <w:rFonts w:ascii="Times New Roman" w:eastAsia="Consolas" w:hAnsi="Times New Roman" w:cs="Times New Roman"/>
          <w:color w:val="000000"/>
          <w:position w:val="2"/>
          <w:sz w:val="28"/>
          <w:szCs w:val="28"/>
        </w:rPr>
        <w:t xml:space="preserve">находится у Общества, второй </w:t>
      </w:r>
      <w:r w:rsidRPr="00FC3293">
        <w:rPr>
          <w:rFonts w:ascii="Times New Roman" w:eastAsia="Consolas" w:hAnsi="Times New Roman" w:cs="Times New Roman"/>
          <w:color w:val="000000"/>
          <w:position w:val="3"/>
          <w:sz w:val="28"/>
          <w:szCs w:val="28"/>
        </w:rPr>
        <w:t>- у</w:t>
      </w:r>
      <w:bookmarkEnd w:id="3"/>
      <w:r w:rsidRPr="00FC3293">
        <w:rPr>
          <w:rFonts w:ascii="Times New Roman" w:eastAsia="Consolas" w:hAnsi="Times New Roman" w:cs="Times New Roman"/>
          <w:color w:val="000000"/>
          <w:position w:val="3"/>
          <w:sz w:val="28"/>
          <w:szCs w:val="28"/>
        </w:rPr>
        <w:t xml:space="preserve"> </w:t>
      </w:r>
      <w:bookmarkStart w:id="4" w:name="_page_17_0"/>
      <w:r w:rsidRPr="00FC3293">
        <w:rPr>
          <w:rFonts w:ascii="Times New Roman" w:eastAsia="Consolas" w:hAnsi="Times New Roman" w:cs="Times New Roman"/>
          <w:color w:val="000000"/>
          <w:sz w:val="28"/>
          <w:szCs w:val="28"/>
        </w:rPr>
        <w:t>Заказчика, третий - у Потребителя. В случае если договор заключается потребителем и исполнителем, он составляется в 2 экземплярах.</w:t>
      </w:r>
    </w:p>
    <w:p w14:paraId="4556E280"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4.4. Со стороны Общества договор на оказание пациенту платных услуг подписывается руководителем Общества.</w:t>
      </w:r>
    </w:p>
    <w:p w14:paraId="313C1AFF"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4.5. Оплата стоимости медицинских услуг, перечисленных в Прейскуранте, производится Потребителем после их оказания Исполнителем.</w:t>
      </w:r>
    </w:p>
    <w:p w14:paraId="69E481F3"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Оплата за медицинские услуги Заказчиками — юридическими лицами производится безналичным перечислением на расчетный счет Исполнителя.</w:t>
      </w:r>
    </w:p>
    <w:p w14:paraId="7E5A34E5"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4.6. Расчеты с физическими лицами за предоставление ПМУ осуществляются с применением контрольно-кассовых машин или через банковский терминал. Потребителю (Заказчику) в соответствии с законодательством Российской Федерации выдается документ, подтверждающий произведенную оплату ПМУ.</w:t>
      </w:r>
    </w:p>
    <w:p w14:paraId="65AC2B6D"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4.7. Потребителю (Заказчику) в соответствии с законодательством РФ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14:paraId="190AE6B7" w14:textId="5256850B"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4.8. После исполнения договора Обществом выдача Потребителю </w:t>
      </w:r>
      <w:r w:rsidRPr="00FC3293">
        <w:rPr>
          <w:rFonts w:ascii="Times New Roman" w:eastAsia="Consolas" w:hAnsi="Times New Roman" w:cs="Times New Roman"/>
          <w:color w:val="000000"/>
          <w:sz w:val="28"/>
          <w:szCs w:val="28"/>
        </w:rPr>
        <w:lastRenderedPageBreak/>
        <w:t>медицинской документации (результаты обследования, заключения врачей специалистов, справки) производится лично при наличии документа, удостоверяющего личность. Выдача копий медицинской документации, выписок из амбулаторных карт и пр. осуществляется только по личному заявлению Потребителя или по доверенности, заверенной нотариально, с</w:t>
      </w:r>
      <w:r w:rsidRPr="00FC3293">
        <w:rPr>
          <w:rFonts w:ascii="Times New Roman" w:eastAsia="Consolas" w:hAnsi="Times New Roman" w:cs="Times New Roman"/>
          <w:color w:val="000000"/>
          <w:position w:val="1"/>
          <w:sz w:val="28"/>
          <w:szCs w:val="28"/>
        </w:rPr>
        <w:t xml:space="preserve"> </w:t>
      </w:r>
      <w:r w:rsidRPr="00FC3293">
        <w:rPr>
          <w:rFonts w:ascii="Times New Roman" w:eastAsia="Consolas" w:hAnsi="Times New Roman" w:cs="Times New Roman"/>
          <w:color w:val="000000"/>
          <w:sz w:val="28"/>
          <w:szCs w:val="28"/>
        </w:rPr>
        <w:t>предоставлением соответствующих полномочий, после оплаты Потребителем указанной услуги в соответствии с Прейскурантом Исполнителя.</w:t>
      </w:r>
    </w:p>
    <w:p w14:paraId="5241C675"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4.9 Исполнитель может осуществлять пересылку результатов медицинского обследования</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(анализов) пациентам только по личным заявлениям Потребителя по</w:t>
      </w:r>
      <w:r w:rsidRPr="00FC3293">
        <w:rPr>
          <w:rFonts w:ascii="Times New Roman" w:eastAsia="Consolas" w:hAnsi="Times New Roman" w:cs="Times New Roman"/>
          <w:color w:val="000000"/>
          <w:position w:val="1"/>
          <w:sz w:val="28"/>
          <w:szCs w:val="28"/>
        </w:rPr>
        <w:t xml:space="preserve"> </w:t>
      </w:r>
      <w:r w:rsidRPr="00FC3293">
        <w:rPr>
          <w:rFonts w:ascii="Times New Roman" w:eastAsia="Consolas" w:hAnsi="Times New Roman" w:cs="Times New Roman"/>
          <w:color w:val="000000"/>
          <w:sz w:val="28"/>
          <w:szCs w:val="28"/>
        </w:rPr>
        <w:t>электронной почте с обязательным предупреждением о</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незащищенности электронных каналов связи на электронный адрес, указанный в заявлении Потребителя.</w:t>
      </w:r>
    </w:p>
    <w:p w14:paraId="40675763"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4.10.</w:t>
      </w:r>
      <w:r w:rsidRPr="00FC3293">
        <w:rPr>
          <w:rFonts w:ascii="Times New Roman" w:eastAsia="Consolas" w:hAnsi="Times New Roman" w:cs="Times New Roman"/>
          <w:color w:val="000000"/>
          <w:position w:val="1"/>
          <w:sz w:val="28"/>
          <w:szCs w:val="28"/>
        </w:rPr>
        <w:t xml:space="preserve"> </w:t>
      </w:r>
      <w:r w:rsidRPr="00FC3293">
        <w:rPr>
          <w:rFonts w:ascii="Times New Roman" w:eastAsia="Consolas" w:hAnsi="Times New Roman" w:cs="Times New Roman"/>
          <w:color w:val="000000"/>
          <w:sz w:val="28"/>
          <w:szCs w:val="28"/>
        </w:rPr>
        <w:t>В случае отказа Потребителя после заключения договора от получения медицинских услуг договор расторгается. Общество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5790457C" w14:textId="77777777" w:rsidR="002E5FCF" w:rsidRPr="00FC3293" w:rsidRDefault="002E5FCF" w:rsidP="00FC3293">
      <w:pPr>
        <w:widowControl w:val="0"/>
        <w:tabs>
          <w:tab w:val="left" w:pos="9596"/>
        </w:tabs>
        <w:spacing w:line="240" w:lineRule="auto"/>
        <w:ind w:right="320" w:firstLine="426"/>
        <w:jc w:val="center"/>
        <w:rPr>
          <w:rFonts w:ascii="Times New Roman" w:eastAsia="Consolas" w:hAnsi="Times New Roman" w:cs="Times New Roman"/>
          <w:b/>
          <w:bCs/>
          <w:color w:val="FFFFFF"/>
          <w:sz w:val="28"/>
          <w:szCs w:val="28"/>
          <w14:textFill>
            <w14:solidFill>
              <w14:srgbClr w14:val="FFFFFF">
                <w14:alpha w14:val="100000"/>
              </w14:srgbClr>
            </w14:solidFill>
          </w14:textFill>
        </w:rPr>
      </w:pPr>
      <w:r w:rsidRPr="00FC3293">
        <w:rPr>
          <w:rFonts w:ascii="Times New Roman" w:eastAsia="Consolas" w:hAnsi="Times New Roman" w:cs="Times New Roman"/>
          <w:b/>
          <w:bCs/>
          <w:color w:val="000000"/>
          <w:sz w:val="28"/>
          <w:szCs w:val="28"/>
        </w:rPr>
        <w:t>5. Заключительные положения</w:t>
      </w:r>
    </w:p>
    <w:p w14:paraId="54C67BB0"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5.1. Медицинский центр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14:paraId="2C0F633B" w14:textId="561742AC"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В случае если федеральным законом, иными нормативными правовыми актами</w:t>
      </w:r>
      <w:r w:rsidR="00FC3293" w:rsidRPr="00FC3293">
        <w:rPr>
          <w:rFonts w:ascii="Times New Roman" w:eastAsia="Consolas" w:hAnsi="Times New Roman" w:cs="Times New Roman"/>
          <w:color w:val="000000"/>
          <w:sz w:val="28"/>
          <w:szCs w:val="28"/>
        </w:rPr>
        <w:t xml:space="preserve"> </w:t>
      </w:r>
      <w:r w:rsidRPr="00FC3293">
        <w:rPr>
          <w:rFonts w:ascii="Times New Roman" w:eastAsia="Consolas" w:hAnsi="Times New Roman" w:cs="Times New Roman"/>
          <w:color w:val="000000"/>
          <w:sz w:val="28"/>
          <w:szCs w:val="28"/>
        </w:rPr>
        <w:t>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655E87AD"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5.2.Общество обязано при оказании платных медицинских услуг соблюдать установленные законодательством РФ требования к оформлению и ведению медицинской документации и учетных и отчетных статистических форм, порядку и срокам их</w:t>
      </w:r>
      <w:r w:rsidRPr="00FC3293">
        <w:rPr>
          <w:rFonts w:ascii="Times New Roman" w:eastAsia="Consolas" w:hAnsi="Times New Roman" w:cs="Times New Roman"/>
          <w:color w:val="FFFFFF"/>
          <w:sz w:val="28"/>
          <w:szCs w:val="28"/>
          <w14:textFill>
            <w14:solidFill>
              <w14:srgbClr w14:val="FFFFFF">
                <w14:alpha w14:val="100000"/>
              </w14:srgbClr>
            </w14:solidFill>
          </w14:textFill>
        </w:rPr>
        <w:t xml:space="preserve"> </w:t>
      </w:r>
      <w:r w:rsidRPr="00FC3293">
        <w:rPr>
          <w:rFonts w:ascii="Times New Roman" w:eastAsia="Consolas" w:hAnsi="Times New Roman" w:cs="Times New Roman"/>
          <w:color w:val="000000"/>
          <w:sz w:val="28"/>
          <w:szCs w:val="28"/>
        </w:rPr>
        <w:t>представления.</w:t>
      </w:r>
    </w:p>
    <w:p w14:paraId="7687EF5B"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5.3. За неисполнение либо ненадлежащее исполнение обязательств </w:t>
      </w:r>
      <w:r w:rsidRPr="00FC3293">
        <w:rPr>
          <w:rFonts w:ascii="Times New Roman" w:eastAsia="Consolas" w:hAnsi="Times New Roman" w:cs="Times New Roman"/>
          <w:color w:val="000000"/>
          <w:position w:val="1"/>
          <w:sz w:val="28"/>
          <w:szCs w:val="28"/>
        </w:rPr>
        <w:t xml:space="preserve">по договору </w:t>
      </w:r>
      <w:r w:rsidRPr="00FC3293">
        <w:rPr>
          <w:rFonts w:ascii="Times New Roman" w:eastAsia="Consolas" w:hAnsi="Times New Roman" w:cs="Times New Roman"/>
          <w:color w:val="000000"/>
          <w:position w:val="-1"/>
          <w:sz w:val="28"/>
          <w:szCs w:val="28"/>
        </w:rPr>
        <w:t>исполнитель</w:t>
      </w:r>
      <w:r w:rsidRPr="00FC3293">
        <w:rPr>
          <w:rFonts w:ascii="Times New Roman" w:eastAsia="Consolas" w:hAnsi="Times New Roman" w:cs="Times New Roman"/>
          <w:color w:val="000000"/>
          <w:sz w:val="28"/>
          <w:szCs w:val="28"/>
        </w:rPr>
        <w:t xml:space="preserve"> несет ответственность, предусмотренную законодательством РФ.</w:t>
      </w:r>
    </w:p>
    <w:p w14:paraId="57F66B65"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position w:val="1"/>
          <w:sz w:val="28"/>
          <w:szCs w:val="28"/>
          <w14:textFill>
            <w14:solidFill>
              <w14:srgbClr w14:val="FFFFFF">
                <w14:alpha w14:val="100000"/>
              </w14:srgbClr>
            </w14:solidFill>
          </w14:textFill>
        </w:rPr>
      </w:pPr>
      <w:r w:rsidRPr="00FC3293">
        <w:rPr>
          <w:rFonts w:ascii="Times New Roman" w:eastAsia="Consolas" w:hAnsi="Times New Roman" w:cs="Times New Roman"/>
          <w:color w:val="000000"/>
          <w:position w:val="-2"/>
          <w:sz w:val="28"/>
          <w:szCs w:val="28"/>
        </w:rPr>
        <w:t xml:space="preserve">5.4. Вред, причиненный </w:t>
      </w:r>
      <w:r w:rsidRPr="00FC3293">
        <w:rPr>
          <w:rFonts w:ascii="Times New Roman" w:eastAsia="Consolas" w:hAnsi="Times New Roman" w:cs="Times New Roman"/>
          <w:color w:val="000000"/>
          <w:position w:val="-1"/>
          <w:sz w:val="28"/>
          <w:szCs w:val="28"/>
        </w:rPr>
        <w:t xml:space="preserve">жизни или здоровью </w:t>
      </w:r>
      <w:r w:rsidRPr="00FC3293">
        <w:rPr>
          <w:rFonts w:ascii="Times New Roman" w:eastAsia="Consolas" w:hAnsi="Times New Roman" w:cs="Times New Roman"/>
          <w:color w:val="000000"/>
          <w:sz w:val="28"/>
          <w:szCs w:val="28"/>
        </w:rPr>
        <w:t xml:space="preserve">пациента в результате предоставления некачественной платной медицинской </w:t>
      </w:r>
      <w:r w:rsidRPr="00FC3293">
        <w:rPr>
          <w:rFonts w:ascii="Times New Roman" w:eastAsia="Consolas" w:hAnsi="Times New Roman" w:cs="Times New Roman"/>
          <w:color w:val="000000"/>
          <w:position w:val="1"/>
          <w:sz w:val="28"/>
          <w:szCs w:val="28"/>
        </w:rPr>
        <w:t xml:space="preserve">услуги, подлежит возмещению </w:t>
      </w:r>
      <w:r w:rsidRPr="00FC3293">
        <w:rPr>
          <w:rFonts w:ascii="Times New Roman" w:eastAsia="Consolas" w:hAnsi="Times New Roman" w:cs="Times New Roman"/>
          <w:color w:val="000000"/>
          <w:position w:val="2"/>
          <w:sz w:val="28"/>
          <w:szCs w:val="28"/>
        </w:rPr>
        <w:t xml:space="preserve">исполнителем в </w:t>
      </w:r>
      <w:r w:rsidRPr="00FC3293">
        <w:rPr>
          <w:rFonts w:ascii="Times New Roman" w:eastAsia="Consolas" w:hAnsi="Times New Roman" w:cs="Times New Roman"/>
          <w:color w:val="000000"/>
          <w:sz w:val="28"/>
          <w:szCs w:val="28"/>
        </w:rPr>
        <w:t xml:space="preserve">соответствии с законодательством </w:t>
      </w:r>
      <w:r w:rsidRPr="00FC3293">
        <w:rPr>
          <w:rFonts w:ascii="Times New Roman" w:eastAsia="Consolas" w:hAnsi="Times New Roman" w:cs="Times New Roman"/>
          <w:color w:val="000000"/>
          <w:position w:val="1"/>
          <w:sz w:val="28"/>
          <w:szCs w:val="28"/>
        </w:rPr>
        <w:t>РФ.</w:t>
      </w:r>
    </w:p>
    <w:p w14:paraId="2382ECEA"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5.5. Контроль за организацией </w:t>
      </w:r>
      <w:r w:rsidRPr="00FC3293">
        <w:rPr>
          <w:rFonts w:ascii="Times New Roman" w:eastAsia="Consolas" w:hAnsi="Times New Roman" w:cs="Times New Roman"/>
          <w:color w:val="000000"/>
          <w:position w:val="1"/>
          <w:sz w:val="28"/>
          <w:szCs w:val="28"/>
        </w:rPr>
        <w:t xml:space="preserve">работы и качеством </w:t>
      </w:r>
      <w:r w:rsidRPr="00FC3293">
        <w:rPr>
          <w:rFonts w:ascii="Times New Roman" w:eastAsia="Consolas" w:hAnsi="Times New Roman" w:cs="Times New Roman"/>
          <w:color w:val="000000"/>
          <w:position w:val="2"/>
          <w:sz w:val="28"/>
          <w:szCs w:val="28"/>
        </w:rPr>
        <w:t xml:space="preserve">выполнения Обществом платных </w:t>
      </w:r>
      <w:r w:rsidRPr="00FC3293">
        <w:rPr>
          <w:rFonts w:ascii="Times New Roman" w:eastAsia="Consolas" w:hAnsi="Times New Roman" w:cs="Times New Roman"/>
          <w:color w:val="000000"/>
          <w:sz w:val="28"/>
          <w:szCs w:val="28"/>
        </w:rPr>
        <w:t xml:space="preserve">услуг, за порядком формирования стоимости </w:t>
      </w:r>
      <w:r w:rsidRPr="00FC3293">
        <w:rPr>
          <w:rFonts w:ascii="Times New Roman" w:eastAsia="Consolas" w:hAnsi="Times New Roman" w:cs="Times New Roman"/>
          <w:color w:val="000000"/>
          <w:position w:val="2"/>
          <w:sz w:val="28"/>
          <w:szCs w:val="28"/>
        </w:rPr>
        <w:t xml:space="preserve">платных услуг и порядком их оплаты </w:t>
      </w:r>
      <w:bookmarkStart w:id="5" w:name="_page_21_0"/>
      <w:bookmarkEnd w:id="4"/>
      <w:r w:rsidRPr="00FC3293">
        <w:rPr>
          <w:rFonts w:ascii="Times New Roman" w:eastAsia="Consolas" w:hAnsi="Times New Roman" w:cs="Times New Roman"/>
          <w:color w:val="000000"/>
          <w:position w:val="2"/>
          <w:sz w:val="28"/>
          <w:szCs w:val="28"/>
        </w:rPr>
        <w:t xml:space="preserve">осуществляют </w:t>
      </w:r>
      <w:r w:rsidRPr="00FC3293">
        <w:rPr>
          <w:rFonts w:ascii="Times New Roman" w:eastAsia="Consolas" w:hAnsi="Times New Roman" w:cs="Times New Roman"/>
          <w:color w:val="000000"/>
          <w:sz w:val="28"/>
          <w:szCs w:val="28"/>
        </w:rPr>
        <w:t>соответствующие уполномоченные органы и организации в соответствии с действующим законодательством РФ.</w:t>
      </w:r>
    </w:p>
    <w:p w14:paraId="70C7A412"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5.6. В Обществе имеется в наличии Книга отзывов и предложений.</w:t>
      </w:r>
    </w:p>
    <w:p w14:paraId="35EE494A"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 xml:space="preserve">5.7. </w:t>
      </w:r>
      <w:r w:rsidRPr="00FC3293">
        <w:rPr>
          <w:rFonts w:ascii="Times New Roman" w:eastAsia="Consolas" w:hAnsi="Times New Roman" w:cs="Times New Roman"/>
          <w:b/>
          <w:bCs/>
          <w:color w:val="000000"/>
          <w:sz w:val="28"/>
          <w:szCs w:val="28"/>
        </w:rPr>
        <w:t>Претензии и споры</w:t>
      </w:r>
      <w:r w:rsidRPr="00FC3293">
        <w:rPr>
          <w:rFonts w:ascii="Times New Roman" w:eastAsia="Consolas" w:hAnsi="Times New Roman" w:cs="Times New Roman"/>
          <w:color w:val="000000"/>
          <w:sz w:val="28"/>
          <w:szCs w:val="28"/>
        </w:rPr>
        <w:t>, возникшие между Потребителем и Исполнителем, разрешаются по соглашению сторон или в судебном порядке в соответствии с законодательством Российской Федерации.</w:t>
      </w:r>
    </w:p>
    <w:p w14:paraId="117E7460"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000000"/>
          <w:sz w:val="28"/>
          <w:szCs w:val="28"/>
        </w:rPr>
      </w:pPr>
    </w:p>
    <w:p w14:paraId="3B434E35"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000000"/>
          <w:sz w:val="28"/>
          <w:szCs w:val="28"/>
        </w:rPr>
      </w:pPr>
      <w:r w:rsidRPr="00FC3293">
        <w:rPr>
          <w:rFonts w:ascii="Times New Roman" w:eastAsia="Consolas" w:hAnsi="Times New Roman" w:cs="Times New Roman"/>
          <w:color w:val="000000"/>
          <w:sz w:val="28"/>
          <w:szCs w:val="28"/>
        </w:rPr>
        <w:t>С уважением, ООО «Центр Диагностики</w:t>
      </w:r>
      <w:r w:rsidRPr="00FC3293">
        <w:rPr>
          <w:rFonts w:ascii="Times New Roman" w:eastAsia="Consolas" w:hAnsi="Times New Roman" w:cs="Times New Roman"/>
          <w:color w:val="000000"/>
          <w:position w:val="-1"/>
          <w:sz w:val="28"/>
          <w:szCs w:val="28"/>
        </w:rPr>
        <w:t>»</w:t>
      </w:r>
    </w:p>
    <w:p w14:paraId="201C1E19" w14:textId="77777777" w:rsidR="002E5FCF" w:rsidRPr="00FC3293" w:rsidRDefault="002E5FCF" w:rsidP="00FC3293">
      <w:pPr>
        <w:widowControl w:val="0"/>
        <w:tabs>
          <w:tab w:val="left" w:pos="9596"/>
        </w:tabs>
        <w:spacing w:line="240" w:lineRule="auto"/>
        <w:ind w:right="320" w:firstLine="426"/>
        <w:jc w:val="both"/>
        <w:rPr>
          <w:rFonts w:ascii="Times New Roman" w:eastAsia="Consolas" w:hAnsi="Times New Roman" w:cs="Times New Roman"/>
          <w:color w:val="FFFFFF"/>
          <w:sz w:val="28"/>
          <w:szCs w:val="28"/>
          <w14:textFill>
            <w14:solidFill>
              <w14:srgbClr w14:val="FFFFFF">
                <w14:alpha w14:val="100000"/>
              </w14:srgbClr>
            </w14:solidFill>
          </w14:textFill>
        </w:rPr>
      </w:pPr>
      <w:r w:rsidRPr="00FC3293">
        <w:rPr>
          <w:rFonts w:ascii="Times New Roman" w:eastAsia="Consolas" w:hAnsi="Times New Roman" w:cs="Times New Roman"/>
          <w:color w:val="000000"/>
          <w:sz w:val="28"/>
          <w:szCs w:val="28"/>
        </w:rPr>
        <w:t>Будьте здоровы!</w:t>
      </w:r>
      <w:bookmarkEnd w:id="5"/>
    </w:p>
    <w:p w14:paraId="28BE68DD" w14:textId="00ECFCAF" w:rsidR="002E5FCF" w:rsidRPr="00FC3293" w:rsidRDefault="002E5FCF" w:rsidP="00FC3293">
      <w:pPr>
        <w:spacing w:line="240" w:lineRule="auto"/>
        <w:ind w:right="320"/>
        <w:jc w:val="both"/>
        <w:rPr>
          <w:rFonts w:ascii="Times New Roman" w:hAnsi="Times New Roman" w:cs="Times New Roman"/>
          <w:sz w:val="28"/>
          <w:szCs w:val="28"/>
        </w:rPr>
        <w:sectPr w:rsidR="002E5FCF" w:rsidRPr="00FC3293" w:rsidSect="002E5FCF">
          <w:pgSz w:w="11901" w:h="16833"/>
          <w:pgMar w:top="1134" w:right="851" w:bottom="1134" w:left="1134" w:header="0" w:footer="0" w:gutter="0"/>
          <w:cols w:space="708"/>
        </w:sectPr>
      </w:pPr>
    </w:p>
    <w:p w14:paraId="2918277D" w14:textId="77777777" w:rsidR="00AF525B" w:rsidRPr="00FC3293" w:rsidRDefault="00AF525B" w:rsidP="00FC3293">
      <w:pPr>
        <w:spacing w:line="240" w:lineRule="auto"/>
        <w:rPr>
          <w:rFonts w:ascii="Times New Roman" w:hAnsi="Times New Roman" w:cs="Times New Roman"/>
          <w:sz w:val="28"/>
          <w:szCs w:val="28"/>
        </w:rPr>
      </w:pPr>
    </w:p>
    <w:sectPr w:rsidR="00AF525B" w:rsidRPr="00FC3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5B"/>
    <w:rsid w:val="0003669B"/>
    <w:rsid w:val="002E5FCF"/>
    <w:rsid w:val="007F398D"/>
    <w:rsid w:val="008E0E07"/>
    <w:rsid w:val="00AF525B"/>
    <w:rsid w:val="00E219F6"/>
    <w:rsid w:val="00FC3293"/>
    <w:rsid w:val="00FD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CF"/>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669B"/>
    <w:rPr>
      <w:color w:val="0563C1" w:themeColor="hyperlink"/>
      <w:u w:val="single"/>
    </w:rPr>
  </w:style>
  <w:style w:type="character" w:customStyle="1" w:styleId="UnresolvedMention">
    <w:name w:val="Unresolved Mention"/>
    <w:basedOn w:val="a0"/>
    <w:uiPriority w:val="99"/>
    <w:semiHidden/>
    <w:unhideWhenUsed/>
    <w:rsid w:val="000366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CF"/>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669B"/>
    <w:rPr>
      <w:color w:val="0563C1" w:themeColor="hyperlink"/>
      <w:u w:val="single"/>
    </w:rPr>
  </w:style>
  <w:style w:type="character" w:customStyle="1" w:styleId="UnresolvedMention">
    <w:name w:val="Unresolved Mention"/>
    <w:basedOn w:val="a0"/>
    <w:uiPriority w:val="99"/>
    <w:semiHidden/>
    <w:unhideWhenUsed/>
    <w:rsid w:val="0003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79;&#1076;&#1086;&#1088;&#1086;&#1074;&#1099;&#1077;-&#1083;&#1102;&#1076;&#108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3090</Words>
  <Characters>17614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Овчинникова Юлиана Александровна</cp:lastModifiedBy>
  <cp:revision>2</cp:revision>
  <dcterms:created xsi:type="dcterms:W3CDTF">2023-11-15T06:45:00Z</dcterms:created>
  <dcterms:modified xsi:type="dcterms:W3CDTF">2023-11-15T06:45:00Z</dcterms:modified>
</cp:coreProperties>
</file>