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D7" w:rsidRDefault="00B456D7" w:rsidP="00B456D7">
      <w:pPr>
        <w:pStyle w:val="TableContents"/>
        <w:ind w:left="30" w:right="30" w:firstLine="555"/>
        <w:jc w:val="both"/>
        <w:rPr>
          <w:b/>
          <w:bCs/>
          <w:i/>
          <w:i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i/>
          <w:iCs/>
          <w:sz w:val="28"/>
          <w:szCs w:val="28"/>
          <w:lang w:val="ru-RU"/>
        </w:rPr>
        <w:t>Подготовка к УЗИ органов брюшной полости (печени, желчного пузыря, поджелудочной железы и селезенки):</w:t>
      </w:r>
    </w:p>
    <w:p w:rsidR="00B456D7" w:rsidRDefault="00B456D7" w:rsidP="00B456D7">
      <w:pPr>
        <w:pStyle w:val="TableContents"/>
        <w:ind w:left="30" w:right="30" w:firstLine="55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за 2-3 дня до обследования рекомендуется перейти на </w:t>
      </w:r>
      <w:proofErr w:type="spellStart"/>
      <w:r>
        <w:rPr>
          <w:sz w:val="28"/>
          <w:szCs w:val="28"/>
          <w:lang w:val="ru-RU"/>
        </w:rPr>
        <w:t>бесшлаковую</w:t>
      </w:r>
      <w:proofErr w:type="spellEnd"/>
      <w:r>
        <w:rPr>
          <w:sz w:val="28"/>
          <w:szCs w:val="28"/>
          <w:lang w:val="ru-RU"/>
        </w:rPr>
        <w:t xml:space="preserve"> диету, исключить из рациона продукты, усиливающие газообразование в кишечнике (сырые овощи, богатые растительной клетчаткой, цельное молоко, черный хлеб, бобовые, газированные напитки, а также высококалорийные кондитерские изделия — пирожные, торты).</w:t>
      </w:r>
    </w:p>
    <w:p w:rsidR="00B456D7" w:rsidRDefault="00B456D7" w:rsidP="00B456D7">
      <w:pPr>
        <w:pStyle w:val="TableContents"/>
        <w:ind w:left="30" w:right="30" w:firstLine="55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пациентам, имеющим проблемы с желудочно-кишечным трактом (запоры) целесообразно в течени</w:t>
      </w:r>
      <w:proofErr w:type="gramStart"/>
      <w:r>
        <w:rPr>
          <w:sz w:val="28"/>
          <w:szCs w:val="28"/>
          <w:lang w:val="ru-RU"/>
        </w:rPr>
        <w:t>и</w:t>
      </w:r>
      <w:proofErr w:type="gramEnd"/>
      <w:r>
        <w:rPr>
          <w:sz w:val="28"/>
          <w:szCs w:val="28"/>
          <w:lang w:val="ru-RU"/>
        </w:rPr>
        <w:t xml:space="preserve"> этого промежутка времени принимать ферментные препараты и </w:t>
      </w:r>
      <w:proofErr w:type="spellStart"/>
      <w:r>
        <w:rPr>
          <w:sz w:val="28"/>
          <w:szCs w:val="28"/>
          <w:lang w:val="ru-RU"/>
        </w:rPr>
        <w:t>энтеросорбенты</w:t>
      </w:r>
      <w:proofErr w:type="spellEnd"/>
      <w:r>
        <w:rPr>
          <w:sz w:val="28"/>
          <w:szCs w:val="28"/>
          <w:lang w:val="ru-RU"/>
        </w:rPr>
        <w:t xml:space="preserve"> (например: </w:t>
      </w:r>
      <w:proofErr w:type="spellStart"/>
      <w:r>
        <w:rPr>
          <w:sz w:val="28"/>
          <w:szCs w:val="28"/>
          <w:lang w:val="ru-RU"/>
        </w:rPr>
        <w:t>фестал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мезим</w:t>
      </w:r>
      <w:proofErr w:type="spellEnd"/>
      <w:r>
        <w:rPr>
          <w:sz w:val="28"/>
          <w:szCs w:val="28"/>
          <w:lang w:val="ru-RU"/>
        </w:rPr>
        <w:t xml:space="preserve">-форте, активированный уголь или </w:t>
      </w:r>
      <w:proofErr w:type="spellStart"/>
      <w:r>
        <w:rPr>
          <w:sz w:val="28"/>
          <w:szCs w:val="28"/>
          <w:lang w:val="ru-RU"/>
        </w:rPr>
        <w:t>эспумизан</w:t>
      </w:r>
      <w:proofErr w:type="spellEnd"/>
      <w:r>
        <w:rPr>
          <w:sz w:val="28"/>
          <w:szCs w:val="28"/>
          <w:lang w:val="ru-RU"/>
        </w:rPr>
        <w:t xml:space="preserve"> по 1 таблетке 3 раза в день), которые помогут уменьшить проявления метеоризма;</w:t>
      </w:r>
    </w:p>
    <w:p w:rsidR="00B456D7" w:rsidRDefault="00B456D7" w:rsidP="00B456D7">
      <w:pPr>
        <w:pStyle w:val="TableContents"/>
        <w:ind w:left="30" w:right="30" w:firstLine="55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УЗИ органов брюшной полости необходимо проводить натощак, если исследование невозможно провести утром, допускается легкий завтрак.</w:t>
      </w:r>
    </w:p>
    <w:p w:rsidR="00B456D7" w:rsidRDefault="00B456D7" w:rsidP="00B456D7">
      <w:pPr>
        <w:pStyle w:val="TableContents"/>
        <w:ind w:left="30" w:right="30" w:firstLine="555"/>
        <w:jc w:val="both"/>
      </w:pPr>
      <w:r>
        <w:rPr>
          <w:b/>
          <w:bCs/>
          <w:i/>
          <w:iCs/>
          <w:sz w:val="28"/>
          <w:szCs w:val="28"/>
          <w:u w:val="single"/>
          <w:lang w:val="ru-RU"/>
        </w:rPr>
        <w:t xml:space="preserve">ВАЖНО!!!! </w:t>
      </w:r>
      <w:r>
        <w:rPr>
          <w:sz w:val="28"/>
          <w:szCs w:val="28"/>
          <w:lang w:val="ru-RU"/>
        </w:rPr>
        <w:t>Если Вы принимаете лекарственные средства, предупредите об этом врача УЗИ.</w:t>
      </w:r>
    </w:p>
    <w:p w:rsidR="00B456D7" w:rsidRDefault="00B456D7" w:rsidP="00B456D7">
      <w:pPr>
        <w:pStyle w:val="TableContents"/>
        <w:ind w:left="30" w:right="30" w:firstLine="555"/>
        <w:jc w:val="both"/>
      </w:pPr>
      <w:r>
        <w:rPr>
          <w:b/>
          <w:bCs/>
          <w:i/>
          <w:iCs/>
          <w:sz w:val="28"/>
          <w:szCs w:val="28"/>
          <w:u w:val="single"/>
          <w:lang w:val="ru-RU"/>
        </w:rPr>
        <w:t xml:space="preserve">НЕЛЬЗЯ </w:t>
      </w:r>
      <w:r>
        <w:rPr>
          <w:sz w:val="28"/>
          <w:szCs w:val="28"/>
          <w:lang w:val="ru-RU"/>
        </w:rPr>
        <w:t xml:space="preserve">проводить исследования после </w:t>
      </w:r>
      <w:proofErr w:type="spellStart"/>
      <w:r>
        <w:rPr>
          <w:sz w:val="28"/>
          <w:szCs w:val="28"/>
          <w:lang w:val="ru-RU"/>
        </w:rPr>
        <w:t>фибр</w:t>
      </w:r>
      <w:proofErr w:type="gramStart"/>
      <w:r>
        <w:rPr>
          <w:sz w:val="28"/>
          <w:szCs w:val="28"/>
          <w:lang w:val="ru-RU"/>
        </w:rPr>
        <w:t>о</w:t>
      </w:r>
      <w:proofErr w:type="spellEnd"/>
      <w:r>
        <w:rPr>
          <w:sz w:val="28"/>
          <w:szCs w:val="28"/>
          <w:lang w:val="ru-RU"/>
        </w:rPr>
        <w:t>-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гастро</w:t>
      </w:r>
      <w:proofErr w:type="spellEnd"/>
      <w:r>
        <w:rPr>
          <w:sz w:val="28"/>
          <w:szCs w:val="28"/>
          <w:lang w:val="ru-RU"/>
        </w:rPr>
        <w:t xml:space="preserve">- и </w:t>
      </w:r>
      <w:proofErr w:type="spellStart"/>
      <w:r>
        <w:rPr>
          <w:sz w:val="28"/>
          <w:szCs w:val="28"/>
          <w:lang w:val="ru-RU"/>
        </w:rPr>
        <w:t>колоноскопии</w:t>
      </w:r>
      <w:proofErr w:type="spellEnd"/>
      <w:r>
        <w:rPr>
          <w:sz w:val="28"/>
          <w:szCs w:val="28"/>
          <w:lang w:val="ru-RU"/>
        </w:rPr>
        <w:t>, а также рентгенологических исследований органов ЖКТ.</w:t>
      </w:r>
    </w:p>
    <w:p w:rsidR="00B456D7" w:rsidRDefault="00B456D7" w:rsidP="00B456D7">
      <w:pPr>
        <w:pStyle w:val="TableContents"/>
        <w:ind w:left="30" w:right="30" w:firstLine="555"/>
        <w:jc w:val="both"/>
        <w:rPr>
          <w:b/>
          <w:bCs/>
          <w:i/>
          <w:iCs/>
          <w:sz w:val="21"/>
          <w:szCs w:val="21"/>
          <w:lang w:val="ru-RU"/>
        </w:rPr>
      </w:pPr>
    </w:p>
    <w:p w:rsidR="00B456D7" w:rsidRDefault="00B456D7" w:rsidP="00B456D7">
      <w:pPr>
        <w:pStyle w:val="TableContents"/>
        <w:ind w:left="30" w:right="30" w:firstLine="555"/>
        <w:jc w:val="both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Подготовка к УЗИ органов малого таза у женщин (мочевой пузырь, матка, придатки):</w:t>
      </w:r>
    </w:p>
    <w:p w:rsidR="00B456D7" w:rsidRDefault="00B456D7" w:rsidP="00B456D7">
      <w:pPr>
        <w:pStyle w:val="TableContents"/>
        <w:ind w:left="30" w:right="30" w:firstLine="55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Исследование проводится при полном мочевом пузыре, поэтому необходимо не мочиться до исследования в течени</w:t>
      </w:r>
      <w:proofErr w:type="gramStart"/>
      <w:r>
        <w:rPr>
          <w:sz w:val="28"/>
          <w:szCs w:val="28"/>
          <w:lang w:val="ru-RU"/>
        </w:rPr>
        <w:t>и</w:t>
      </w:r>
      <w:proofErr w:type="gramEnd"/>
      <w:r>
        <w:rPr>
          <w:sz w:val="28"/>
          <w:szCs w:val="28"/>
          <w:lang w:val="ru-RU"/>
        </w:rPr>
        <w:t xml:space="preserve"> 3-4 часов и выпить 1 л. негазированной жидкости за 1 час до процедуры.</w:t>
      </w:r>
    </w:p>
    <w:p w:rsidR="00B456D7" w:rsidRDefault="00B456D7" w:rsidP="00B456D7">
      <w:pPr>
        <w:pStyle w:val="TableContents"/>
        <w:ind w:left="30" w:right="30" w:firstLine="55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</w:t>
      </w:r>
      <w:proofErr w:type="spellStart"/>
      <w:r>
        <w:rPr>
          <w:sz w:val="28"/>
          <w:szCs w:val="28"/>
          <w:lang w:val="ru-RU"/>
        </w:rPr>
        <w:t>трансвагинального</w:t>
      </w:r>
      <w:proofErr w:type="spellEnd"/>
      <w:r>
        <w:rPr>
          <w:sz w:val="28"/>
          <w:szCs w:val="28"/>
          <w:lang w:val="ru-RU"/>
        </w:rPr>
        <w:t xml:space="preserve"> УЗИ  (ТВС) специальная подготовка не требуется. В случае</w:t>
      </w:r>
      <w:proofErr w:type="gramStart"/>
      <w:r>
        <w:rPr>
          <w:sz w:val="28"/>
          <w:szCs w:val="28"/>
          <w:lang w:val="ru-RU"/>
        </w:rPr>
        <w:t>,</w:t>
      </w:r>
      <w:proofErr w:type="gramEnd"/>
      <w:r>
        <w:rPr>
          <w:sz w:val="28"/>
          <w:szCs w:val="28"/>
          <w:lang w:val="ru-RU"/>
        </w:rPr>
        <w:t xml:space="preserve"> если у пациента проблемы с ЖКТ — необходимо провести очистительную клизму накануне вечером.</w:t>
      </w:r>
    </w:p>
    <w:p w:rsidR="00B456D7" w:rsidRDefault="00B456D7" w:rsidP="00B456D7">
      <w:pPr>
        <w:pStyle w:val="TableContents"/>
        <w:ind w:left="30" w:right="30" w:firstLine="555"/>
        <w:jc w:val="both"/>
        <w:rPr>
          <w:b/>
          <w:bCs/>
          <w:i/>
          <w:iCs/>
          <w:sz w:val="21"/>
          <w:szCs w:val="21"/>
          <w:lang w:val="ru-RU"/>
        </w:rPr>
      </w:pPr>
    </w:p>
    <w:p w:rsidR="00B456D7" w:rsidRDefault="00B456D7" w:rsidP="00B456D7">
      <w:pPr>
        <w:pStyle w:val="TableContents"/>
        <w:ind w:left="30" w:right="30" w:firstLine="555"/>
        <w:jc w:val="both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Подготовка к УЗИ мочевого пузыря и простаты у мужчин:</w:t>
      </w:r>
    </w:p>
    <w:p w:rsidR="00B456D7" w:rsidRDefault="00B456D7" w:rsidP="00B456D7">
      <w:pPr>
        <w:pStyle w:val="TableContents"/>
        <w:ind w:left="30" w:right="30" w:firstLine="55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Исследование проводиться при полном мочевом пузыре, поэтому необходимо не мочиться до исследования в течени</w:t>
      </w:r>
      <w:proofErr w:type="gramStart"/>
      <w:r>
        <w:rPr>
          <w:sz w:val="28"/>
          <w:szCs w:val="28"/>
          <w:lang w:val="ru-RU"/>
        </w:rPr>
        <w:t>и</w:t>
      </w:r>
      <w:proofErr w:type="gramEnd"/>
      <w:r>
        <w:rPr>
          <w:sz w:val="28"/>
          <w:szCs w:val="28"/>
          <w:lang w:val="ru-RU"/>
        </w:rPr>
        <w:t xml:space="preserve"> 3-4 часов и выпить 1 л. негазированной жидкости за 1час до процедуры.</w:t>
      </w:r>
    </w:p>
    <w:p w:rsidR="00B456D7" w:rsidRDefault="00B456D7" w:rsidP="00B456D7">
      <w:pPr>
        <w:pStyle w:val="TableContents"/>
        <w:ind w:left="30" w:right="30" w:firstLine="55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Перед </w:t>
      </w:r>
      <w:proofErr w:type="spellStart"/>
      <w:r>
        <w:rPr>
          <w:sz w:val="28"/>
          <w:szCs w:val="28"/>
          <w:lang w:val="ru-RU"/>
        </w:rPr>
        <w:t>трансректальным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исследовании</w:t>
      </w:r>
      <w:proofErr w:type="gramEnd"/>
      <w:r>
        <w:rPr>
          <w:sz w:val="28"/>
          <w:szCs w:val="28"/>
          <w:lang w:val="ru-RU"/>
        </w:rPr>
        <w:t xml:space="preserve"> простаты (ТРУЗИ) необходимо сделать очистительную клизму.</w:t>
      </w:r>
    </w:p>
    <w:p w:rsidR="00B456D7" w:rsidRDefault="00B456D7" w:rsidP="00B456D7">
      <w:pPr>
        <w:pStyle w:val="TableContents"/>
        <w:ind w:left="30" w:right="30" w:firstLine="555"/>
        <w:jc w:val="both"/>
        <w:rPr>
          <w:b/>
          <w:bCs/>
          <w:i/>
          <w:iCs/>
          <w:sz w:val="21"/>
          <w:szCs w:val="21"/>
          <w:lang w:val="ru-RU"/>
        </w:rPr>
      </w:pPr>
    </w:p>
    <w:p w:rsidR="00B456D7" w:rsidRDefault="00B456D7" w:rsidP="00B456D7">
      <w:pPr>
        <w:pStyle w:val="TableContents"/>
        <w:ind w:left="30" w:right="30" w:firstLine="555"/>
        <w:jc w:val="both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Подготовка к УЗИ молочных желез:</w:t>
      </w:r>
    </w:p>
    <w:p w:rsidR="00B456D7" w:rsidRDefault="00B456D7" w:rsidP="00B456D7">
      <w:pPr>
        <w:pStyle w:val="TableContents"/>
        <w:ind w:left="30" w:right="30" w:firstLine="55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Исследование молочных желез желательно проводить в первые — дней менструального цикла (фаза цикла).</w:t>
      </w:r>
    </w:p>
    <w:p w:rsidR="00B456D7" w:rsidRDefault="00B456D7" w:rsidP="00B456D7">
      <w:pPr>
        <w:pStyle w:val="TableContents"/>
        <w:ind w:left="30" w:right="30" w:firstLine="55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 2 дня перед обследованием не применять </w:t>
      </w:r>
      <w:proofErr w:type="spellStart"/>
      <w:r>
        <w:rPr>
          <w:sz w:val="28"/>
          <w:szCs w:val="28"/>
          <w:lang w:val="ru-RU"/>
        </w:rPr>
        <w:t>физиопроцедуры</w:t>
      </w:r>
      <w:proofErr w:type="spellEnd"/>
      <w:r>
        <w:rPr>
          <w:sz w:val="28"/>
          <w:szCs w:val="28"/>
          <w:lang w:val="ru-RU"/>
        </w:rPr>
        <w:t>, банки, горчичники, лучевую и химиотерапию.</w:t>
      </w:r>
    </w:p>
    <w:p w:rsidR="00B456D7" w:rsidRDefault="00B456D7" w:rsidP="00B456D7">
      <w:pPr>
        <w:pStyle w:val="TableContents"/>
        <w:ind w:left="30" w:right="30" w:firstLine="555"/>
        <w:jc w:val="both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УЗИ щитовидной железы, слюнных желез, лимфатических узлов и УЗИ почек:</w:t>
      </w:r>
    </w:p>
    <w:p w:rsidR="00B456D7" w:rsidRDefault="00B456D7" w:rsidP="00B456D7">
      <w:pPr>
        <w:pStyle w:val="TableContents"/>
        <w:ind w:left="30" w:right="30" w:firstLine="55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Эти исследования не требуют специальной подготовки.</w:t>
      </w:r>
    </w:p>
    <w:p w:rsidR="00C20FA7" w:rsidRDefault="00B456D7"/>
    <w:sectPr w:rsidR="00C2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D7"/>
    <w:rsid w:val="000A32A4"/>
    <w:rsid w:val="008F5C4E"/>
    <w:rsid w:val="00B456D7"/>
    <w:rsid w:val="00C2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5C4E"/>
    <w:pPr>
      <w:keepNext/>
      <w:keepLines/>
      <w:spacing w:before="480"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C4E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TableContents">
    <w:name w:val="Table Contents"/>
    <w:basedOn w:val="a"/>
    <w:rsid w:val="00B456D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5C4E"/>
    <w:pPr>
      <w:keepNext/>
      <w:keepLines/>
      <w:spacing w:before="480"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C4E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TableContents">
    <w:name w:val="Table Contents"/>
    <w:basedOn w:val="a"/>
    <w:rsid w:val="00B456D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Овчинникова Юлиана Александровна</dc:creator>
  <cp:lastModifiedBy>Овчинникова Юлиана Александровна</cp:lastModifiedBy>
  <cp:revision>1</cp:revision>
  <dcterms:created xsi:type="dcterms:W3CDTF">2023-07-27T12:53:00Z</dcterms:created>
  <dcterms:modified xsi:type="dcterms:W3CDTF">2023-07-27T12:53:00Z</dcterms:modified>
</cp:coreProperties>
</file>