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48C4F9" w14:textId="547EFE08" w:rsidR="00091AD0" w:rsidRDefault="00091AD0" w:rsidP="00091AD0">
      <w:pPr>
        <w:pStyle w:val="ab"/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28F230AA" wp14:editId="26E468C7">
            <wp:simplePos x="0" y="0"/>
            <wp:positionH relativeFrom="margin">
              <wp:posOffset>4586605</wp:posOffset>
            </wp:positionH>
            <wp:positionV relativeFrom="margin">
              <wp:posOffset>-39370</wp:posOffset>
            </wp:positionV>
            <wp:extent cx="2047240" cy="1009015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00D883D6" wp14:editId="6A1D2221">
            <wp:simplePos x="0" y="0"/>
            <wp:positionH relativeFrom="margin">
              <wp:posOffset>-20320</wp:posOffset>
            </wp:positionH>
            <wp:positionV relativeFrom="margin">
              <wp:posOffset>-203835</wp:posOffset>
            </wp:positionV>
            <wp:extent cx="2647950" cy="1286510"/>
            <wp:effectExtent l="0" t="0" r="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черный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68B93B27" wp14:editId="251F37F0">
            <wp:simplePos x="0" y="0"/>
            <wp:positionH relativeFrom="margin">
              <wp:posOffset>82550</wp:posOffset>
            </wp:positionH>
            <wp:positionV relativeFrom="margin">
              <wp:posOffset>-1497965</wp:posOffset>
            </wp:positionV>
            <wp:extent cx="2647950" cy="128651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черный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9B1B3D3" wp14:editId="714C83FC">
            <wp:simplePos x="0" y="0"/>
            <wp:positionH relativeFrom="margin">
              <wp:posOffset>4986020</wp:posOffset>
            </wp:positionH>
            <wp:positionV relativeFrom="margin">
              <wp:posOffset>-1295400</wp:posOffset>
            </wp:positionV>
            <wp:extent cx="2047240" cy="1009015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tab w:relativeTo="margin" w:alignment="center" w:leader="none"/>
      </w:r>
      <w:r>
        <w:ptab w:relativeTo="margin" w:alignment="right" w:leader="none"/>
      </w:r>
    </w:p>
    <w:p w14:paraId="32877E65" w14:textId="77777777" w:rsidR="00091AD0" w:rsidRDefault="00091AD0" w:rsidP="00091AD0">
      <w:pPr>
        <w:pStyle w:val="ab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1308B4F9" wp14:editId="5013647C">
            <wp:simplePos x="0" y="0"/>
            <wp:positionH relativeFrom="margin">
              <wp:posOffset>82550</wp:posOffset>
            </wp:positionH>
            <wp:positionV relativeFrom="margin">
              <wp:posOffset>-1497965</wp:posOffset>
            </wp:positionV>
            <wp:extent cx="2647950" cy="128651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черный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1302D373" wp14:editId="6E76938E">
            <wp:simplePos x="0" y="0"/>
            <wp:positionH relativeFrom="margin">
              <wp:posOffset>4986020</wp:posOffset>
            </wp:positionH>
            <wp:positionV relativeFrom="margin">
              <wp:posOffset>-1295400</wp:posOffset>
            </wp:positionV>
            <wp:extent cx="2047240" cy="10090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tab w:relativeTo="margin" w:alignment="center" w:leader="none"/>
      </w:r>
      <w:r>
        <w:ptab w:relativeTo="margin" w:alignment="right" w:leader="none"/>
      </w:r>
    </w:p>
    <w:p w14:paraId="0A8C9B70" w14:textId="622B194A" w:rsidR="003653FC" w:rsidRDefault="003653F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F33C578" w14:textId="77777777" w:rsidR="003653FC" w:rsidRDefault="003653F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58C4FB9" w14:textId="77777777" w:rsidR="00091AD0" w:rsidRDefault="00091AD0">
      <w:pPr>
        <w:spacing w:after="0" w:line="240" w:lineRule="auto"/>
        <w:jc w:val="center"/>
        <w:rPr>
          <w:rStyle w:val="40"/>
          <w:rFonts w:ascii="Times New Roman" w:eastAsia="Times New Roman" w:hAnsi="Times New Roman" w:cs="Times New Roman"/>
          <w:szCs w:val="22"/>
        </w:rPr>
      </w:pPr>
    </w:p>
    <w:p w14:paraId="32DB4DB1" w14:textId="77777777" w:rsidR="00091AD0" w:rsidRDefault="00091AD0">
      <w:pPr>
        <w:spacing w:after="0" w:line="240" w:lineRule="auto"/>
        <w:jc w:val="center"/>
        <w:rPr>
          <w:rStyle w:val="40"/>
          <w:rFonts w:ascii="Times New Roman" w:eastAsia="Times New Roman" w:hAnsi="Times New Roman" w:cs="Times New Roman"/>
          <w:szCs w:val="22"/>
        </w:rPr>
      </w:pPr>
    </w:p>
    <w:p w14:paraId="102B65C3" w14:textId="77777777" w:rsidR="003653FC" w:rsidRDefault="007172AA" w:rsidP="007D7807">
      <w:pPr>
        <w:spacing w:after="0" w:line="240" w:lineRule="auto"/>
      </w:pPr>
      <w:r>
        <w:rPr>
          <w:rStyle w:val="40"/>
          <w:rFonts w:ascii="Times New Roman" w:eastAsia="Times New Roman" w:hAnsi="Times New Roman" w:cs="Times New Roman"/>
          <w:szCs w:val="22"/>
        </w:rPr>
        <w:t>УВЕДОМЛЕНИЕ</w:t>
      </w:r>
    </w:p>
    <w:p w14:paraId="2FABE345" w14:textId="77777777" w:rsidR="00232605" w:rsidRDefault="00232605" w:rsidP="00232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В соответствии с п.20 </w:t>
      </w:r>
      <w:r w:rsidRPr="00BC19A3">
        <w:rPr>
          <w:rFonts w:ascii="Times New Roman" w:eastAsia="Times New Roman" w:hAnsi="Times New Roman" w:cs="Times New Roman"/>
          <w:color w:val="000000"/>
        </w:rPr>
        <w:t>Постановлени</w:t>
      </w:r>
      <w:r>
        <w:rPr>
          <w:rFonts w:ascii="Times New Roman" w:eastAsia="Times New Roman" w:hAnsi="Times New Roman" w:cs="Times New Roman"/>
          <w:color w:val="000000"/>
        </w:rPr>
        <w:t>я</w:t>
      </w:r>
      <w:r w:rsidRPr="00BC19A3">
        <w:rPr>
          <w:rFonts w:ascii="Times New Roman" w:eastAsia="Times New Roman" w:hAnsi="Times New Roman" w:cs="Times New Roman"/>
          <w:color w:val="000000"/>
        </w:rPr>
        <w:t xml:space="preserve"> Правительства РФ от 11.05.2023 N 736</w:t>
      </w:r>
      <w:r>
        <w:rPr>
          <w:rFonts w:ascii="Times New Roman" w:eastAsia="Times New Roman" w:hAnsi="Times New Roman" w:cs="Times New Roman"/>
          <w:color w:val="000000"/>
        </w:rPr>
        <w:t xml:space="preserve"> ООО "Центр Диагностики" до заключения договора об оказании платных медицинских услуг настоящим уведомляет о том, что </w:t>
      </w:r>
      <w:r w:rsidRPr="00BC19A3">
        <w:rPr>
          <w:rFonts w:ascii="Times New Roman" w:eastAsia="Times New Roman" w:hAnsi="Times New Roman" w:cs="Times New Roman"/>
          <w:color w:val="000000"/>
        </w:rPr>
        <w:t>граждане, находящиеся на лечении, в соответствии с Федеральным законом "Об основах охраны здоровья граждан в Российской Федерации" обязаны соблюдать режим лечения, в том числе определенный на период их временной нетрудоспособности, и правила</w:t>
      </w:r>
      <w:proofErr w:type="gramEnd"/>
      <w:r w:rsidRPr="00BC19A3">
        <w:rPr>
          <w:rFonts w:ascii="Times New Roman" w:eastAsia="Times New Roman" w:hAnsi="Times New Roman" w:cs="Times New Roman"/>
          <w:color w:val="000000"/>
        </w:rPr>
        <w:t xml:space="preserve"> поведения пациента в медицинских организациях.</w:t>
      </w:r>
    </w:p>
    <w:p w14:paraId="49DF3403" w14:textId="7E74B7CE" w:rsidR="003653FC" w:rsidRDefault="006A0F71">
      <w:pPr>
        <w:spacing w:after="0" w:line="240" w:lineRule="auto"/>
        <w:ind w:left="4819"/>
        <w:jc w:val="right"/>
      </w:pPr>
      <w:r>
        <w:rPr>
          <w:rFonts w:ascii="Times New Roman" w:eastAsia="Times New Roman" w:hAnsi="Times New Roman" w:cs="Times New Roman"/>
          <w:color w:val="000000"/>
        </w:rPr>
        <w:t>Пациент/</w:t>
      </w:r>
      <w:r w:rsidR="007172AA">
        <w:rPr>
          <w:rFonts w:ascii="Times New Roman" w:eastAsia="Times New Roman" w:hAnsi="Times New Roman" w:cs="Times New Roman"/>
          <w:color w:val="000000"/>
        </w:rPr>
        <w:t>_____________/</w:t>
      </w:r>
    </w:p>
    <w:p w14:paraId="12DB21F2" w14:textId="02B04239" w:rsidR="003653FC" w:rsidRDefault="007172AA">
      <w:pPr>
        <w:pStyle w:val="4"/>
        <w:jc w:val="center"/>
        <w:rPr>
          <w:rFonts w:ascii="Times New Roman" w:eastAsia="Times New Roman" w:hAnsi="Times New Roman" w:cs="Times New Roman"/>
          <w:color w:val="000000"/>
          <w:sz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Договор № </w:t>
      </w:r>
      <w:r w:rsidR="006C54D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7BB205FF" w14:textId="77777777" w:rsidR="003653FC" w:rsidRDefault="007172AA">
      <w:pPr>
        <w:pStyle w:val="4"/>
        <w:jc w:val="center"/>
        <w:rPr>
          <w:rFonts w:ascii="Times New Roman" w:eastAsia="Times New Roman" w:hAnsi="Times New Roman" w:cs="Times New Roman"/>
          <w:color w:val="000000"/>
          <w:sz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 оказание платных медицинских услуг</w:t>
      </w:r>
    </w:p>
    <w:p w14:paraId="779CF39B" w14:textId="7014C9F5" w:rsidR="003653FC" w:rsidRDefault="00717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г. Волгодонск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 w:rsidR="00146CD6">
        <w:rPr>
          <w:rFonts w:ascii="Times New Roman" w:eastAsia="Times New Roman" w:hAnsi="Times New Roman" w:cs="Times New Roman"/>
          <w:color w:val="000000"/>
        </w:rPr>
        <w:t>«____»___________</w:t>
      </w:r>
      <w:r>
        <w:rPr>
          <w:rFonts w:ascii="Times New Roman" w:eastAsia="Times New Roman" w:hAnsi="Times New Roman" w:cs="Times New Roman"/>
          <w:color w:val="000000"/>
        </w:rPr>
        <w:t>20</w:t>
      </w:r>
      <w:r w:rsidR="006C54DD">
        <w:rPr>
          <w:rFonts w:ascii="Times New Roman" w:eastAsia="Times New Roman" w:hAnsi="Times New Roman" w:cs="Times New Roman"/>
          <w:color w:val="000000"/>
        </w:rPr>
        <w:t>___</w:t>
      </w:r>
    </w:p>
    <w:p w14:paraId="5B3A77C5" w14:textId="77777777" w:rsidR="003653FC" w:rsidRDefault="003653FC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</w:rPr>
      </w:pPr>
    </w:p>
    <w:p w14:paraId="6D11A126" w14:textId="5C926E6F" w:rsidR="003653FC" w:rsidRDefault="007172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ООО "Центр Диагностики", в лице генерального директора Моисеевой Татьяны Юрьевны, действующей на основании Устава, именуемое в дальнейшем «Клиника», с одной стороны, и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именуемый(-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в дальнейшем «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>», проживающий(-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по адресу , паспорт  , выдан , г., код подразделения , с другой стороны, вместе именуемые «Стороны», заключили настоящий договор о нижеследующем:</w:t>
      </w:r>
    </w:p>
    <w:p w14:paraId="58600DD0" w14:textId="77777777" w:rsidR="003653FC" w:rsidRDefault="003653F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7FECAB0" w14:textId="77777777" w:rsidR="003653FC" w:rsidRDefault="007172AA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ПРЕДМЕТ ДОГОВОРА. ПЕРЕЧЕНЬ И СТОИМОСТЬ ПЛАТНЫХ УСЛУГ</w:t>
      </w:r>
    </w:p>
    <w:p w14:paraId="04B2B1E2" w14:textId="0940268D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Клиника обязуется оказать Пациенту на возмездной основе медицинские услуги, а Пациент обязуется своевременно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оплачивать стоимость предоставляемых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медицинских услуг.</w:t>
      </w:r>
    </w:p>
    <w:p w14:paraId="565EECF6" w14:textId="45052683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Перечень, стоимость и сроки медицинских услуг, оказываемых Пациенту в соответствии с настоящим договором, определяется в </w:t>
      </w:r>
      <w:r w:rsidR="00DD6A6F">
        <w:rPr>
          <w:rFonts w:ascii="Times New Roman" w:eastAsia="Times New Roman" w:hAnsi="Times New Roman" w:cs="Times New Roman"/>
          <w:color w:val="000000"/>
        </w:rPr>
        <w:t>Приложении к настоящему договору «Перечень платных медицинских услуг, предоставляемых в соответствии с договором, и сроки их предоставления»</w:t>
      </w:r>
      <w:r w:rsidR="0089742A">
        <w:rPr>
          <w:rFonts w:ascii="Times New Roman" w:eastAsia="Times New Roman" w:hAnsi="Times New Roman" w:cs="Times New Roman"/>
          <w:color w:val="000000"/>
        </w:rPr>
        <w:t>, являющемся  неотъемлемой частью настоящего договора</w:t>
      </w:r>
      <w:r w:rsidR="00DD6A6F">
        <w:rPr>
          <w:rFonts w:ascii="Times New Roman" w:eastAsia="Times New Roman" w:hAnsi="Times New Roman" w:cs="Times New Roman"/>
          <w:color w:val="000000"/>
        </w:rPr>
        <w:t xml:space="preserve">. </w:t>
      </w:r>
      <w:r w:rsidR="00D63DB8" w:rsidRPr="00D63DB8">
        <w:rPr>
          <w:rFonts w:ascii="Times New Roman" w:eastAsia="Times New Roman" w:hAnsi="Times New Roman" w:cs="Times New Roman"/>
          <w:color w:val="000000"/>
        </w:rPr>
        <w:t xml:space="preserve">При наличии действующего договора, при каждом последующем обращении </w:t>
      </w:r>
      <w:r w:rsidR="00D63DB8">
        <w:rPr>
          <w:rFonts w:ascii="Times New Roman" w:eastAsia="Times New Roman" w:hAnsi="Times New Roman" w:cs="Times New Roman"/>
          <w:color w:val="000000"/>
        </w:rPr>
        <w:t>Пациента</w:t>
      </w:r>
      <w:r w:rsidR="00D63DB8" w:rsidRPr="00D63DB8">
        <w:rPr>
          <w:rFonts w:ascii="Times New Roman" w:eastAsia="Times New Roman" w:hAnsi="Times New Roman" w:cs="Times New Roman"/>
          <w:color w:val="000000"/>
        </w:rPr>
        <w:t xml:space="preserve"> за медицинскими услугами, стороны подписывают  приложение к договору в дату обращения</w:t>
      </w:r>
      <w:r w:rsidR="0089742A">
        <w:rPr>
          <w:rFonts w:ascii="Times New Roman" w:eastAsia="Times New Roman" w:hAnsi="Times New Roman" w:cs="Times New Roman"/>
          <w:color w:val="000000"/>
        </w:rPr>
        <w:t>.</w:t>
      </w:r>
    </w:p>
    <w:p w14:paraId="12B58C9C" w14:textId="77777777" w:rsidR="003653FC" w:rsidRDefault="007172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УСЛОВИЯ, ПОРЯДОК И СРОКИ ОКАЗАНИЯ УСЛУГ</w:t>
      </w:r>
    </w:p>
    <w:p w14:paraId="59DFFE15" w14:textId="35569DB8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Клиника оказывает услуги по настоящему Договору в помещении согласно Лицензии (п. 5.2 настоящего Договора), в том числе по адресу:347360, Ростовская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обл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, г Волгодонск,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ул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50 лет СССР, д. 8,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помещ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1, 347382, Ростовская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обл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г Волгодонск,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пр-кт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Строителей, д. 11, </w:t>
      </w:r>
      <w:r w:rsidR="00E20CA1">
        <w:rPr>
          <w:rFonts w:ascii="Times New Roman" w:eastAsia="Times New Roman" w:hAnsi="Times New Roman" w:cs="Times New Roman"/>
          <w:color w:val="000000"/>
        </w:rPr>
        <w:t xml:space="preserve">347382, Ростовская </w:t>
      </w:r>
      <w:proofErr w:type="spellStart"/>
      <w:r w:rsidR="00E20CA1">
        <w:rPr>
          <w:rFonts w:ascii="Times New Roman" w:eastAsia="Times New Roman" w:hAnsi="Times New Roman" w:cs="Times New Roman"/>
          <w:color w:val="000000"/>
        </w:rPr>
        <w:t>обл</w:t>
      </w:r>
      <w:proofErr w:type="spellEnd"/>
      <w:r w:rsidR="00E20CA1">
        <w:rPr>
          <w:rFonts w:ascii="Times New Roman" w:eastAsia="Times New Roman" w:hAnsi="Times New Roman" w:cs="Times New Roman"/>
          <w:color w:val="000000"/>
        </w:rPr>
        <w:t xml:space="preserve">, г Волгодонск, </w:t>
      </w:r>
      <w:proofErr w:type="spellStart"/>
      <w:r w:rsidR="00E20CA1">
        <w:rPr>
          <w:rFonts w:ascii="Times New Roman" w:eastAsia="Times New Roman" w:hAnsi="Times New Roman" w:cs="Times New Roman"/>
          <w:color w:val="000000"/>
        </w:rPr>
        <w:t>пр-кт</w:t>
      </w:r>
      <w:proofErr w:type="spellEnd"/>
      <w:r w:rsidR="00E20CA1">
        <w:rPr>
          <w:rFonts w:ascii="Times New Roman" w:eastAsia="Times New Roman" w:hAnsi="Times New Roman" w:cs="Times New Roman"/>
          <w:color w:val="000000"/>
        </w:rPr>
        <w:t xml:space="preserve"> Строителей, д. 11,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помещ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VI, в соответствии с режимом работы Клиники и графиком работы медицинских работников Клиники.</w:t>
      </w:r>
    </w:p>
    <w:p w14:paraId="01235B6D" w14:textId="405441A6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Предоставление услуг по настоящему договору происходит в порядке предварительной записи Пациента на прием по телефону регистратуры или посредством сети Интернет через сайт Клиники.</w:t>
      </w:r>
    </w:p>
    <w:p w14:paraId="44771860" w14:textId="750AC20F" w:rsidR="003653FC" w:rsidRDefault="00846ED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Пациент</w:t>
      </w:r>
      <w:r w:rsidR="007172AA">
        <w:rPr>
          <w:rFonts w:ascii="Times New Roman" w:eastAsia="Times New Roman" w:hAnsi="Times New Roman" w:cs="Times New Roman"/>
          <w:color w:val="000000"/>
        </w:rPr>
        <w:t xml:space="preserve"> заверяет, что при заключении настоящего договора:</w:t>
      </w:r>
    </w:p>
    <w:p w14:paraId="27EEE20F" w14:textId="46741BE6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Клиника ознакомила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>а с программой государственных гарантий бесплатного оказания гражданам медицинской помощи и территориальной программой государственных гарантий бесплатного оказания гражданам медицинской помощи;</w:t>
      </w:r>
    </w:p>
    <w:p w14:paraId="12632DD2" w14:textId="3092A70B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Клиника в доступной форме проинформировала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>а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помощи;</w:t>
      </w:r>
    </w:p>
    <w:p w14:paraId="01E19900" w14:textId="174DEA55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Клиника ознакомила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>а со своими локальными актами, в том числе регламентирующими порядок предоставления платных медицинских услуг: Правилами предоставления платных медицинских услуг, Прейскурантом цен на платные медицинские услуги, Положением об обработке персональных данных, Положением о порядке внутреннего контроля качества и безопасности медицинской деятельности и иными;</w:t>
      </w:r>
    </w:p>
    <w:p w14:paraId="46B741F5" w14:textId="224E5A14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Платные медицинские услуги оказываются на основе добровольного волеизъявление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>а приобрести медицинскую услугу на возмездной основе за счет его средств;</w:t>
      </w:r>
    </w:p>
    <w:p w14:paraId="7F6A2D3E" w14:textId="32F1D6AE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Оказание медицинских услуг по настоящему договору не в объеме стандарта осуществляется по просьбе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>а в соответствии с п.10 Постановления Правительства РФ №1006 от 04.10.2012;</w:t>
      </w:r>
    </w:p>
    <w:p w14:paraId="41722CB7" w14:textId="77777777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Предоставление медицинских услуг по настоящему договору осуществляется при наличии информированного добровольного согласия Пациента, если такое согласие требуется в соответствии с действующим законодательством.</w:t>
      </w:r>
    </w:p>
    <w:p w14:paraId="542A3B80" w14:textId="77777777" w:rsidR="003653FC" w:rsidRDefault="007172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ПРАВА И ОБЯЗАННОСТИ СТОРОН</w:t>
      </w:r>
    </w:p>
    <w:p w14:paraId="7339813A" w14:textId="77777777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Клиника обязуется:</w:t>
      </w:r>
    </w:p>
    <w:p w14:paraId="001F8536" w14:textId="77777777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Своевременно и качественно оказывать услуги в соответствии с условиями настоящего договора по действующим на момент оказания услуг ценам (тарифам) после предоплаты медицинских услуг.</w:t>
      </w:r>
    </w:p>
    <w:p w14:paraId="544614E6" w14:textId="77777777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 предоставлении медицинских услуг использовать методы профилактики, диагностики, лечения, медицинские технологии, лекарственные средства, иммунобиологические препараты и дезинфекционные средства, разрешенные к применению в установленном законом порядке.</w:t>
      </w:r>
    </w:p>
    <w:p w14:paraId="1F9CA2CF" w14:textId="70630FE1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Предоставить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 xml:space="preserve">у в установленном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порядке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 доступной форме установленную законодательством информацию о Клинике и предоставляемых медицинских услугах.</w:t>
      </w:r>
    </w:p>
    <w:p w14:paraId="571EAC99" w14:textId="6939A69C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Соблюдать 323-ФЗ от 21.11.2011 «Об основах охраны здоровья граждан», иные нормативные акты и локальные акты Клиники, связанные с осуществлением медицинской деятельности и предоставлением платных медицинских услуг.</w:t>
      </w:r>
    </w:p>
    <w:p w14:paraId="63B98D9B" w14:textId="3F718AFC" w:rsidR="00711481" w:rsidRDefault="00711481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Соблюдать конфиденциальность всей информации, касающейся самочувствия и здоровья Пациента (врачебную тайну). </w:t>
      </w:r>
    </w:p>
    <w:p w14:paraId="44A7902D" w14:textId="77777777" w:rsidR="003C0905" w:rsidRPr="003C0905" w:rsidRDefault="003C0905" w:rsidP="003C0905">
      <w:pPr>
        <w:pStyle w:val="a3"/>
        <w:numPr>
          <w:ilvl w:val="2"/>
          <w:numId w:val="2"/>
        </w:numPr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3C0905">
        <w:rPr>
          <w:rFonts w:ascii="Times New Roman" w:eastAsia="Times New Roman" w:hAnsi="Times New Roman" w:cs="Times New Roman"/>
          <w:color w:val="000000"/>
        </w:rPr>
        <w:t>По письменному заявлению выдать Пациенту (законному представителю пациента) после исполнения договора исполнителем медицинских документов (копии медицинских документов, выписки из медицинских документов), отражающих состояние здоровья после получения платных медицинских услуг, включая сведения о результатах обследования, диагнозе, методах лечения, об используемых при предоставлении платных медицинских услуг лекарственных препаратах и медицинских изделиях, без взимания дополнительной платы.</w:t>
      </w:r>
      <w:proofErr w:type="gramEnd"/>
    </w:p>
    <w:p w14:paraId="4ED05BC6" w14:textId="77777777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Клиника вправе:</w:t>
      </w:r>
    </w:p>
    <w:p w14:paraId="2A5D8DE1" w14:textId="7AD70C1A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Требовать от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>а предоставления полной и достоверной информации, необходимой для качественного оказания Пациенту медицинских услуг;</w:t>
      </w:r>
    </w:p>
    <w:p w14:paraId="66D0BE9B" w14:textId="1CD5F0CF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Осуществлять обработку персональных данных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>а и Пациента в порядке и пределах установленных законодательством РФ.</w:t>
      </w:r>
    </w:p>
    <w:p w14:paraId="4F065C2C" w14:textId="3D0C0408" w:rsidR="000A3A94" w:rsidRDefault="000A3A94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 целью контроля качества оказания медицинской помощи и безопасности медицинской деятельности  вести аудио и видеонаблюдение в помещениях Клиники. </w:t>
      </w:r>
    </w:p>
    <w:p w14:paraId="110377FB" w14:textId="43D367BB" w:rsidR="00EC0029" w:rsidRPr="00580180" w:rsidRDefault="00EC0029" w:rsidP="00EC0029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38864769"/>
      <w:r w:rsidRPr="00580180">
        <w:rPr>
          <w:rFonts w:ascii="Times New Roman" w:eastAsia="Times New Roman" w:hAnsi="Times New Roman" w:cs="Times New Roman"/>
        </w:rPr>
        <w:t>Клиника вправе для оказания медицинских услуг по настоящему Договору привлекать третьих лиц, имеющих лицензию на оказание соответствующих видов медицинской помощи.</w:t>
      </w:r>
    </w:p>
    <w:bookmarkEnd w:id="1"/>
    <w:p w14:paraId="712D38CA" w14:textId="21CEF4FD" w:rsidR="003653FC" w:rsidRDefault="00846ED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Пациент</w:t>
      </w:r>
      <w:r w:rsidR="007172AA">
        <w:rPr>
          <w:rFonts w:ascii="Times New Roman" w:eastAsia="Times New Roman" w:hAnsi="Times New Roman" w:cs="Times New Roman"/>
          <w:color w:val="000000"/>
        </w:rPr>
        <w:t xml:space="preserve"> обязан:</w:t>
      </w:r>
    </w:p>
    <w:p w14:paraId="6EE8A094" w14:textId="77777777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Заблаговременно информировать Клинику о необходимости отмены или изменении назначенного ему времени получения медицинской услуги. В случае опоздания Пациента более чем 20 (двадцать) минут по отношению к назначенному Пациенту времени получения услуги Клиника оставляет за собой право на перенос или отмену срока получения услуги.</w:t>
      </w:r>
    </w:p>
    <w:p w14:paraId="6D655010" w14:textId="77777777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Добросовестно и полно предоставить Клинике сведения касаемо Пациента (в особо сложных случаях подтвержденные медицинскими документами) о перенесенных ранее заболеваниях, принимаемых медицинских препаратах, непереносимости или аллергических реакциях (в том числе на лекарственные средства), и вредных привычках (курение, употребление алкоголя и наркотических веществ), о перенесенных ранее хронических заболеваниях, оперативных вмешательствах и травмах, принимаемых лекарственных препаратах, ухудшении состояния здоровья в период, предшествующий медицинскому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вмешательству, а также о любых обстоятельствах, препятствующих исполнению условий договора или влияющих на качество оказываемых услуг, путем предоставления медицинских документов, заполнения предложенной Клиникой анкеты пациента и при устном опросе специалистами Клиники.</w:t>
      </w:r>
    </w:p>
    <w:p w14:paraId="62BD7138" w14:textId="77777777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Соблюдать в полном объеме правила и условия получения медицинской услуги, установленные Клиникой, неукоснительно соблюдать рекомендации и режим лечения, установленные врачами Клиники, исполнять обязанности граждан в сфере охраны здоровья, установленные 323-ФЗ от 21.11.2011 «Об основах охраны здоровья граждан».</w:t>
      </w:r>
    </w:p>
    <w:p w14:paraId="18AD517B" w14:textId="2A2A4D2C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Своевременно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оплатить стоимость услуг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, предусмотренных настоящим Договором и </w:t>
      </w:r>
      <w:r w:rsidR="005B6A69">
        <w:rPr>
          <w:rFonts w:ascii="Times New Roman" w:eastAsia="Times New Roman" w:hAnsi="Times New Roman" w:cs="Times New Roman"/>
          <w:color w:val="000000"/>
        </w:rPr>
        <w:t>Приложениями к договору, содержащими перечень оказываемых платных медицинских услуг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C1B90E2" w14:textId="664AECA3" w:rsidR="003653FC" w:rsidRDefault="00846ED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Пациент</w:t>
      </w:r>
      <w:r w:rsidR="007172AA">
        <w:rPr>
          <w:rFonts w:ascii="Times New Roman" w:eastAsia="Times New Roman" w:hAnsi="Times New Roman" w:cs="Times New Roman"/>
          <w:color w:val="000000"/>
        </w:rPr>
        <w:t xml:space="preserve"> вправе:</w:t>
      </w:r>
    </w:p>
    <w:p w14:paraId="58920697" w14:textId="77777777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доступной для него форме получать информацию о состоянии здоровья Пациента, о медицинских услугах по настоящему договору.</w:t>
      </w:r>
    </w:p>
    <w:p w14:paraId="11354411" w14:textId="24BA38B1" w:rsidR="003653FC" w:rsidRDefault="007172AA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Отказаться от медицинского вмешательства в письменной форме в порядке, предусмотренном Клиникой в соответствие с действующим законодательством. При этом Клиника не несет ответственности за возможные негативные последствия отказа Пациента от медицинского вмешательства.</w:t>
      </w:r>
    </w:p>
    <w:p w14:paraId="438107BB" w14:textId="77777777" w:rsidR="003653FC" w:rsidRDefault="007172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ПОРЯДОК РАСЧЕТОВ</w:t>
      </w:r>
    </w:p>
    <w:p w14:paraId="48127CAE" w14:textId="66261D2D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Оплата медицинских услуг по настоящему договору производится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>ом путём внесения денежных сре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дств в р</w:t>
      </w:r>
      <w:proofErr w:type="gramEnd"/>
      <w:r>
        <w:rPr>
          <w:rFonts w:ascii="Times New Roman" w:eastAsia="Times New Roman" w:hAnsi="Times New Roman" w:cs="Times New Roman"/>
          <w:color w:val="000000"/>
        </w:rPr>
        <w:t>азмере 100%, не позднее дня оказания услуги любым способом, не запрещённым законодательством РФ.</w:t>
      </w:r>
    </w:p>
    <w:p w14:paraId="084600B2" w14:textId="77777777" w:rsidR="003653FC" w:rsidRDefault="007172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СВЕДЕНИЯ О КЛИНИКЕ</w:t>
      </w:r>
    </w:p>
    <w:p w14:paraId="00956C35" w14:textId="77777777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ОГРН 1126174003493, Свидетельство о государственной регистрации юридического лица серия 61 № 007330277 от 30.08.2012, выданное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МРИ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ФНС России № 4 по Ростовской области,</w:t>
      </w:r>
    </w:p>
    <w:p w14:paraId="7F64E1ED" w14:textId="104F6F91" w:rsidR="003653FC" w:rsidRDefault="007172AA" w:rsidP="005F6722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F6722">
        <w:rPr>
          <w:rFonts w:ascii="Times New Roman" w:eastAsia="Times New Roman" w:hAnsi="Times New Roman" w:cs="Times New Roman"/>
          <w:color w:val="000000"/>
        </w:rPr>
        <w:t>Клиника осуществляет медицинскую деятельность на основании лицензии на осуществление медицинской деятельности, именуемой в дальнейшем «Лицензия» № ЛО-61-01-007432 от 06.11.2019, выданной Министерством здравоохранения Ростовской области (г. Ростов-на-Дону, ул. 1-ой Конной Армии, д. 33, тел. +7 (863) 242-41-09).</w:t>
      </w:r>
      <w:r w:rsidR="005F6722" w:rsidRPr="005F6722">
        <w:rPr>
          <w:rFonts w:ascii="Times New Roman" w:eastAsia="Times New Roman" w:hAnsi="Times New Roman" w:cs="Times New Roman"/>
          <w:color w:val="000000"/>
        </w:rPr>
        <w:t xml:space="preserve"> Перечень работ (услуг), составляющих медицинскую деятельность в соответствии с лицензией:</w:t>
      </w:r>
      <w:r w:rsidR="005F6722">
        <w:t xml:space="preserve"> п</w:t>
      </w:r>
      <w:r w:rsidR="005F6722" w:rsidRPr="005F6722">
        <w:rPr>
          <w:rFonts w:ascii="Times New Roman" w:eastAsia="Times New Roman" w:hAnsi="Times New Roman" w:cs="Times New Roman"/>
          <w:color w:val="000000"/>
        </w:rPr>
        <w:t xml:space="preserve">ри оказании первичной доврачебной медико-санитарной помощи в амбулаторных условиях по: медицинскому массажу, сестринскому делу, сестринскому делу в педиатрии, физиотерапии, функциональной диагностике; при оказании первичной врачебной медико-санитарной помощи в амбулаторных условиях по: педиатрии, терапии; при оказании первичной специализированной медико-санитарной помощи в амбулаторных условиях по: акушерству и гинекологии (за исключением использования вспомогательных репродуктивных технологий и искусственного прерывания беременности), гастроэнтерологии, детской хирургии, неврологии, оториноларингологии (за исключением </w:t>
      </w:r>
      <w:proofErr w:type="spellStart"/>
      <w:r w:rsidR="005F6722" w:rsidRPr="005F6722">
        <w:rPr>
          <w:rFonts w:ascii="Times New Roman" w:eastAsia="Times New Roman" w:hAnsi="Times New Roman" w:cs="Times New Roman"/>
          <w:color w:val="000000"/>
        </w:rPr>
        <w:t>кохлеарной</w:t>
      </w:r>
      <w:proofErr w:type="spellEnd"/>
      <w:r w:rsidR="005F6722" w:rsidRPr="005F6722">
        <w:rPr>
          <w:rFonts w:ascii="Times New Roman" w:eastAsia="Times New Roman" w:hAnsi="Times New Roman" w:cs="Times New Roman"/>
          <w:color w:val="000000"/>
        </w:rPr>
        <w:t xml:space="preserve"> имплантации), травматологии и ортопедии, ультразвуковой диагностике, эндокринологии. При оказании первичной доврачебной медико-санитарной помощи в амбулаторных условиях по: акушерскому делу, сестринскому делу, сестринскому делу в педиатрии; при оказании первичной врачебной медико-санитарной помощи в амбулаторных условиях по: организации здравоохранения и общественному здоровью, эпидемиологии.</w:t>
      </w:r>
      <w:r w:rsidR="005F6722">
        <w:rPr>
          <w:rFonts w:ascii="Times New Roman" w:eastAsia="Times New Roman" w:hAnsi="Times New Roman" w:cs="Times New Roman"/>
          <w:color w:val="000000"/>
        </w:rPr>
        <w:t xml:space="preserve"> П</w:t>
      </w:r>
      <w:r w:rsidR="005F6722" w:rsidRPr="005F6722">
        <w:rPr>
          <w:rFonts w:ascii="Times New Roman" w:eastAsia="Times New Roman" w:hAnsi="Times New Roman" w:cs="Times New Roman"/>
          <w:color w:val="000000"/>
        </w:rPr>
        <w:t>ри оказании первичной доврачебной медико-санитарной помощи в амбулаторных условиях по: сестринскому делу; при оказании первичной врачебной медико-санитарной помощи в амбулаторных условиях по: терапии; при оказании первичной специализированной медико-санитарной помощи в амбулаторных условиях по: эндокринологии</w:t>
      </w:r>
      <w:r w:rsidR="005F6722">
        <w:rPr>
          <w:rFonts w:ascii="Times New Roman" w:eastAsia="Times New Roman" w:hAnsi="Times New Roman" w:cs="Times New Roman"/>
          <w:color w:val="000000"/>
        </w:rPr>
        <w:t>.</w:t>
      </w:r>
    </w:p>
    <w:p w14:paraId="5C3C3589" w14:textId="77777777" w:rsidR="003653FC" w:rsidRDefault="007172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ОТВЕТСТВЕННОСТЬ СТОРОН. ПОРЯДОК ИЗМЕНЕНИЯ И РАСТОРЖЕНИЯ</w:t>
      </w:r>
    </w:p>
    <w:p w14:paraId="0CDEB87E" w14:textId="77777777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 ненадлежащее исполнение настоящего договора Стороны несут ответственность, предусмотренную действующим законодательством РФ.</w:t>
      </w:r>
    </w:p>
    <w:p w14:paraId="57586694" w14:textId="77777777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Договор может быть изменен или расторгнут по соглашению сторон, путем подписания соглашения.</w:t>
      </w:r>
    </w:p>
    <w:p w14:paraId="75642D6E" w14:textId="77777777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Изменение договора в одностороннем порядке не допускается.</w:t>
      </w:r>
    </w:p>
    <w:p w14:paraId="1F2FC3DB" w14:textId="57457B82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Настоящий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Договор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может быть расторгнут по инициативе </w:t>
      </w:r>
      <w:r w:rsidR="00846EDE">
        <w:rPr>
          <w:rFonts w:ascii="Times New Roman" w:eastAsia="Times New Roman" w:hAnsi="Times New Roman" w:cs="Times New Roman"/>
          <w:color w:val="000000"/>
        </w:rPr>
        <w:t>Пациент</w:t>
      </w:r>
      <w:r>
        <w:rPr>
          <w:rFonts w:ascii="Times New Roman" w:eastAsia="Times New Roman" w:hAnsi="Times New Roman" w:cs="Times New Roman"/>
          <w:color w:val="000000"/>
        </w:rPr>
        <w:t xml:space="preserve">а с обязательным предварительным уведомлением клиники не менее чем за </w:t>
      </w:r>
      <w:r>
        <w:rPr>
          <w:rFonts w:ascii="Times New Roman" w:eastAsia="Times New Roman" w:hAnsi="Times New Roman" w:cs="Times New Roman"/>
          <w:b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 xml:space="preserve"> рабочих дней.</w:t>
      </w:r>
    </w:p>
    <w:p w14:paraId="06797BCF" w14:textId="77777777" w:rsidR="003653FC" w:rsidRDefault="007172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ЗАКЛЮЧИТЕЛЬНЫЕ ПОЛОЖЕНИЯ</w:t>
      </w:r>
    </w:p>
    <w:p w14:paraId="7D8F601B" w14:textId="77777777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Настоящий договор вступает в силу с момента его подписания Сторонами и действует до исполнения всех обязательств, взятых на себя сторонами.</w:t>
      </w:r>
    </w:p>
    <w:p w14:paraId="0066D696" w14:textId="77777777" w:rsidR="003653FC" w:rsidRDefault="007172A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Настоящий договор составлен в двух экземплярах, имеющих одинаковую юридическую силу, по одному для каждой из Сторон.</w:t>
      </w:r>
    </w:p>
    <w:p w14:paraId="6B3E4AA2" w14:textId="77777777" w:rsidR="00DA1924" w:rsidRDefault="00DA1924" w:rsidP="00DA1924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Стороны пришли к соглашению об использовании со стороны Клиники факсимильной подписи лица, уполномоченного подписывать настоящий договор, дополнительные соглашения, приложения к настоящему договору, иные документы в рамках исполнения договора. Стороны признают равную юридическую силу собственноручной и факсимильной подписи.</w:t>
      </w:r>
    </w:p>
    <w:p w14:paraId="1577A560" w14:textId="77777777" w:rsidR="003653FC" w:rsidRDefault="007172A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РЕКВИЗИТЫ СТОРОН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77"/>
        <w:gridCol w:w="5377"/>
      </w:tblGrid>
      <w:tr w:rsidR="003653FC" w14:paraId="58228C82" w14:textId="77777777">
        <w:trPr>
          <w:trHeight w:val="253"/>
        </w:trPr>
        <w:tc>
          <w:tcPr>
            <w:tcW w:w="537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14:paraId="44F34402" w14:textId="77777777" w:rsidR="003653FC" w:rsidRDefault="00717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Клиника</w:t>
            </w:r>
          </w:p>
        </w:tc>
        <w:tc>
          <w:tcPr>
            <w:tcW w:w="5377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14:paraId="4384C912" w14:textId="5C2A0AEB" w:rsidR="003653FC" w:rsidRDefault="0084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Пациент</w:t>
            </w:r>
          </w:p>
        </w:tc>
      </w:tr>
      <w:tr w:rsidR="003653FC" w14:paraId="4BD3411E" w14:textId="77777777">
        <w:tc>
          <w:tcPr>
            <w:tcW w:w="53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14:paraId="40753051" w14:textId="77777777" w:rsidR="003653FC" w:rsidRDefault="0071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«Центр Диагностики»</w:t>
            </w:r>
          </w:p>
          <w:p w14:paraId="6ACB6C23" w14:textId="77777777" w:rsidR="003653FC" w:rsidRDefault="0071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ИНН 6143079521, КПП 614301001</w:t>
            </w:r>
          </w:p>
          <w:p w14:paraId="6A592CF1" w14:textId="77777777" w:rsidR="00091AD0" w:rsidRDefault="0071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Адрес: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347360 Ростовская обл.,</w:t>
            </w:r>
          </w:p>
          <w:p w14:paraId="19007D51" w14:textId="7A1E0C1D" w:rsidR="003653FC" w:rsidRDefault="0071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Волгодонск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л. 50 лет СССР, д. 8</w:t>
            </w:r>
          </w:p>
          <w:p w14:paraId="42D456FB" w14:textId="0669FA50" w:rsidR="003653FC" w:rsidRDefault="007172AA" w:rsidP="00091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Телефон: +7 (8639) </w:t>
            </w:r>
            <w:r w:rsidR="00091AD0">
              <w:rPr>
                <w:rFonts w:ascii="Times New Roman" w:eastAsia="Times New Roman" w:hAnsi="Times New Roman" w:cs="Times New Roman"/>
                <w:color w:val="000000"/>
              </w:rPr>
              <w:t>24-35-46</w:t>
            </w:r>
          </w:p>
        </w:tc>
        <w:tc>
          <w:tcPr>
            <w:tcW w:w="53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14:paraId="6719AAC1" w14:textId="77777777" w:rsidR="003653FC" w:rsidRDefault="0071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ФИО пациента: </w:t>
            </w:r>
          </w:p>
          <w:p w14:paraId="5EB8AA91" w14:textId="77777777" w:rsidR="003653FC" w:rsidRDefault="0071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Адрес. </w:t>
            </w:r>
          </w:p>
          <w:p w14:paraId="6D747190" w14:textId="77777777" w:rsidR="003653FC" w:rsidRDefault="007172AA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Тел. _____________</w:t>
            </w:r>
          </w:p>
          <w:p w14:paraId="273588F1" w14:textId="77777777" w:rsidR="003653FC" w:rsidRDefault="00365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653FC" w14:paraId="1BF2A143" w14:textId="77777777">
        <w:tc>
          <w:tcPr>
            <w:tcW w:w="53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14:paraId="02760540" w14:textId="77777777" w:rsidR="003653FC" w:rsidRDefault="0071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Генеральный директор </w:t>
            </w:r>
          </w:p>
          <w:p w14:paraId="04B42A91" w14:textId="77777777" w:rsidR="003653FC" w:rsidRDefault="0071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«Центр диагностики» ________Моисеева Т.Ю.</w:t>
            </w:r>
          </w:p>
        </w:tc>
        <w:tc>
          <w:tcPr>
            <w:tcW w:w="53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14:paraId="0ED1A6A4" w14:textId="77777777" w:rsidR="003653FC" w:rsidRDefault="00717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__________ /</w:t>
            </w:r>
          </w:p>
        </w:tc>
      </w:tr>
    </w:tbl>
    <w:p w14:paraId="5601FB70" w14:textId="77777777" w:rsidR="007D7807" w:rsidRDefault="007D780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2517DF77" w14:textId="77777777" w:rsidR="007D7807" w:rsidRDefault="007D7807" w:rsidP="007D7807">
      <w:pPr>
        <w:spacing w:after="0" w:line="168" w:lineRule="auto"/>
        <w:jc w:val="center"/>
        <w:outlineLvl w:val="0"/>
      </w:pPr>
      <w:r>
        <w:rPr>
          <w:rFonts w:ascii="Times New Roman" w:hAnsi="Times New Roman" w:cs="Times New Roman"/>
          <w:b/>
          <w:bCs/>
        </w:rPr>
        <w:lastRenderedPageBreak/>
        <w:t>Согласие на обработку персональных данных</w:t>
      </w:r>
    </w:p>
    <w:p w14:paraId="1FE4A1AA" w14:textId="77777777" w:rsidR="007D7807" w:rsidRPr="007D7807" w:rsidRDefault="007D7807" w:rsidP="007D7807">
      <w:pPr>
        <w:spacing w:after="0" w:line="120" w:lineRule="auto"/>
        <w:jc w:val="right"/>
        <w:rPr>
          <w:sz w:val="20"/>
          <w:szCs w:val="20"/>
        </w:rPr>
      </w:pPr>
    </w:p>
    <w:p w14:paraId="211AAA89" w14:textId="77777777" w:rsidR="007D7807" w:rsidRDefault="007D7807" w:rsidP="007D7807">
      <w:pPr>
        <w:spacing w:after="0" w:line="120" w:lineRule="auto"/>
        <w:jc w:val="right"/>
      </w:pPr>
    </w:p>
    <w:p w14:paraId="170D10F4" w14:textId="77777777" w:rsidR="007D7807" w:rsidRDefault="007D7807" w:rsidP="007D7807">
      <w:pPr>
        <w:spacing w:after="0" w:line="240" w:lineRule="auto"/>
        <w:ind w:firstLine="567"/>
        <w:jc w:val="both"/>
      </w:pP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Я, ФИО гражданина (полные реквизиты и контактные данные представлены в графе «Адреса и реквизиты сторон» Договора) в соответствии с требованиями статьи 9 Федерального закона № 152-ФЗ от 27.07.2006 «О защите персональных данных», подтверждаю свое согласие на обработку ООО «Центр Диагностики» (полные реквизиты и контактные данные представлены в графе «Адреса и реквизиты сторон» Договора) (далее именуемый как - Оператор), моих персональных данных, включающих:</w:t>
      </w:r>
      <w:proofErr w:type="gramEnd"/>
    </w:p>
    <w:p w14:paraId="6B50298B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фамилия, имя, отчество;</w:t>
      </w:r>
    </w:p>
    <w:p w14:paraId="7D56AF94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пол;</w:t>
      </w:r>
    </w:p>
    <w:p w14:paraId="019ACB2A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дата рождения;</w:t>
      </w:r>
    </w:p>
    <w:p w14:paraId="2A70AA41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гражданство;</w:t>
      </w:r>
    </w:p>
    <w:p w14:paraId="3F404898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данные документа, удостоверяющего личность;</w:t>
      </w:r>
    </w:p>
    <w:p w14:paraId="202DD16A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место жительства;</w:t>
      </w:r>
    </w:p>
    <w:p w14:paraId="18C797BE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место регистрации;</w:t>
      </w:r>
    </w:p>
    <w:p w14:paraId="3C150B65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дата регистрации;</w:t>
      </w:r>
    </w:p>
    <w:p w14:paraId="0E630473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анамнез;</w:t>
      </w:r>
    </w:p>
    <w:p w14:paraId="07AE72B1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диагноз;</w:t>
      </w:r>
    </w:p>
    <w:p w14:paraId="4A72ABA5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сведения об организации, оказавшей медицинские услуги;</w:t>
      </w:r>
    </w:p>
    <w:p w14:paraId="2C2FAD63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вид оказанной медицинской помощи;</w:t>
      </w:r>
    </w:p>
    <w:p w14:paraId="3C1B7DA4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условия оказания медицинской помощи;</w:t>
      </w:r>
    </w:p>
    <w:p w14:paraId="05AFCBC8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сроки оказания медицинской помощи;</w:t>
      </w:r>
    </w:p>
    <w:p w14:paraId="44296AE8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объем оказанной медицинской помощи;</w:t>
      </w:r>
    </w:p>
    <w:p w14:paraId="03F7296A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результат обращения за медицинской помощью;</w:t>
      </w:r>
    </w:p>
    <w:p w14:paraId="3BFC86E6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сведения об оказанных медицинских услугах;</w:t>
      </w:r>
    </w:p>
    <w:p w14:paraId="61CFF2A7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примененные стандарты медицинской помощи;</w:t>
      </w:r>
    </w:p>
    <w:p w14:paraId="019CED5A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сведения о медицинском работнике или медицинских работниках, оказавших медицинскую услугу;</w:t>
      </w:r>
    </w:p>
    <w:p w14:paraId="7C4A52C2" w14:textId="77777777" w:rsidR="007D7807" w:rsidRDefault="007D7807" w:rsidP="007D7807">
      <w:pPr>
        <w:pStyle w:val="a3"/>
        <w:numPr>
          <w:ilvl w:val="0"/>
          <w:numId w:val="1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1"/>
          <w:szCs w:val="21"/>
        </w:rPr>
        <w:t>контактный телефон, адрес электронной почты.</w:t>
      </w:r>
    </w:p>
    <w:p w14:paraId="4A55DE1A" w14:textId="77777777" w:rsidR="007D7807" w:rsidRDefault="007D7807" w:rsidP="007D7807">
      <w:pPr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В целях оказания мне (представляемому) медицинских услуг и исполнения Договора об оказании платных медицинских услуг.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В процессе оказания Оператором мне (представляемому) медицинских услуг я предоставляю право медицинскому персоналу Оператора передавать мои (представляемого) персональные данные, содержащие сведения, составляющие врачебную тайну, а также иные вышеуказанные персональные данные иным работникам и/или контрагентам Оператора в целях оказания мне (представляемому) медицинских услуг и исполнения Договора об оказании платных медицинских услуг.</w:t>
      </w:r>
      <w:proofErr w:type="gramEnd"/>
    </w:p>
    <w:p w14:paraId="5B3679F7" w14:textId="77777777" w:rsidR="007D7807" w:rsidRDefault="007D7807" w:rsidP="007D7807">
      <w:pPr>
        <w:spacing w:after="0" w:line="240" w:lineRule="auto"/>
        <w:ind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Предоставляю Оператору право осуществлять 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моими (представляемого)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Оператор вправе обрабатывать мои (представляемого)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данных.</w:t>
      </w:r>
      <w:proofErr w:type="gramEnd"/>
    </w:p>
    <w:p w14:paraId="53F1CF7F" w14:textId="77777777" w:rsidR="007D7807" w:rsidRDefault="007D7807" w:rsidP="007D7807">
      <w:pPr>
        <w:spacing w:after="0" w:line="240" w:lineRule="auto"/>
        <w:ind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Оператор имеет право во исполнение своих обязательств по оказанию медицинских услуг на обмен (прием и передачу) моими (представляемого) персональными данными с медицинскими и иными организациями, органами государственной и муниципальной власти, а также в порядке, установленном действующим законодательством РФ, с использованием машинных носителей или по каналам связи, с соблюдением мер, обеспечивающих их защиту от несанкционированного доступа.</w:t>
      </w:r>
      <w:proofErr w:type="gramEnd"/>
    </w:p>
    <w:p w14:paraId="7EB22202" w14:textId="77777777" w:rsidR="007D7807" w:rsidRDefault="007D7807" w:rsidP="007D7807">
      <w:pPr>
        <w:spacing w:after="0" w:line="240" w:lineRule="auto"/>
        <w:ind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Срок хранения моих (представляемого) персональных данных соответствует сроку хранения первичных медицинских документов, установленному законодательством РФ.</w:t>
      </w:r>
      <w:proofErr w:type="gramEnd"/>
    </w:p>
    <w:p w14:paraId="12CFB5FE" w14:textId="77777777" w:rsidR="007D7807" w:rsidRDefault="007D7807" w:rsidP="007D7807">
      <w:pPr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Настоящее согласие действует бессрочно. 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</w:t>
      </w:r>
    </w:p>
    <w:p w14:paraId="45859023" w14:textId="77777777" w:rsidR="007D7807" w:rsidRDefault="007D7807" w:rsidP="007D7807">
      <w:pPr>
        <w:spacing w:after="0"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случае получения моего письменного заявления об отзыве настоящего согласия на обработку персональных данных, Оператор обязан прекратить их обработку в течение периода времени, необходимого для завершения взаиморасчетов по оплате оказанной мне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до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предоставлении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отзыва медицинской услуги, за исключением случаев передачи первичных медицинских документов на хранение в порядке, установленном законодательством РФ.</w:t>
      </w:r>
    </w:p>
    <w:p w14:paraId="2FF777C4" w14:textId="77777777" w:rsidR="007D7807" w:rsidRDefault="007D7807" w:rsidP="007D7807">
      <w:pPr>
        <w:spacing w:after="0" w:line="240" w:lineRule="auto"/>
      </w:pPr>
    </w:p>
    <w:p w14:paraId="43BA6701" w14:textId="77777777" w:rsidR="007D7807" w:rsidRDefault="007D7807" w:rsidP="007D7807">
      <w:pPr>
        <w:spacing w:after="0" w:line="240" w:lineRule="auto"/>
        <w:ind w:left="4819"/>
        <w:jc w:val="right"/>
      </w:pPr>
      <w:r>
        <w:rPr>
          <w:rFonts w:ascii="Times New Roman" w:eastAsia="Times New Roman" w:hAnsi="Times New Roman" w:cs="Times New Roman"/>
          <w:color w:val="000000"/>
        </w:rPr>
        <w:t>Пациент/_____________/</w:t>
      </w:r>
    </w:p>
    <w:p w14:paraId="610E722B" w14:textId="77777777" w:rsidR="007D7807" w:rsidRDefault="007D7807" w:rsidP="007D780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23ECF8A" w14:textId="77777777" w:rsidR="007D7807" w:rsidRDefault="007D7807" w:rsidP="007D7807">
      <w:pPr>
        <w:rPr>
          <w:rFonts w:ascii="Times New Roman" w:eastAsia="Times New Roman" w:hAnsi="Times New Roman" w:cs="Times New Roman"/>
          <w:color w:val="000000"/>
        </w:rPr>
      </w:pPr>
    </w:p>
    <w:p w14:paraId="1EA1708F" w14:textId="77777777" w:rsidR="007D7807" w:rsidRDefault="007D780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7D7807" w:rsidSect="00091AD0">
      <w:pgSz w:w="12240" w:h="15840"/>
      <w:pgMar w:top="284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70408" w14:textId="77777777" w:rsidR="001F564A" w:rsidRDefault="001F564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0">
    <w:p w14:paraId="138FA887" w14:textId="77777777" w:rsidR="001F564A" w:rsidRDefault="001F564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2BA93" w14:textId="77777777" w:rsidR="001F564A" w:rsidRDefault="001F564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0">
    <w:p w14:paraId="150450FB" w14:textId="77777777" w:rsidR="001F564A" w:rsidRDefault="001F564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F0EAC"/>
    <w:multiLevelType w:val="hybridMultilevel"/>
    <w:tmpl w:val="43965F38"/>
    <w:lvl w:ilvl="0" w:tplc="9D5AEC8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9790DA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CBCF8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C3AFD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65E08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20CEA4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CF2059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8B0C3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DAEBA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269F6B3D"/>
    <w:multiLevelType w:val="hybridMultilevel"/>
    <w:tmpl w:val="BA62F084"/>
    <w:lvl w:ilvl="0" w:tplc="8C2299E2">
      <w:start w:val="1"/>
      <w:numFmt w:val="decimal"/>
      <w:lvlText w:val="%1)"/>
      <w:lvlJc w:val="right"/>
      <w:pPr>
        <w:ind w:left="720" w:hanging="360"/>
      </w:pPr>
    </w:lvl>
    <w:lvl w:ilvl="1" w:tplc="01267AA6">
      <w:start w:val="1"/>
      <w:numFmt w:val="lowerLetter"/>
      <w:lvlText w:val="%2."/>
      <w:lvlJc w:val="left"/>
      <w:pPr>
        <w:ind w:left="1440" w:hanging="360"/>
      </w:pPr>
    </w:lvl>
    <w:lvl w:ilvl="2" w:tplc="C8444ED6">
      <w:start w:val="1"/>
      <w:numFmt w:val="lowerRoman"/>
      <w:lvlText w:val="%3."/>
      <w:lvlJc w:val="right"/>
      <w:pPr>
        <w:ind w:left="2160" w:hanging="180"/>
      </w:pPr>
    </w:lvl>
    <w:lvl w:ilvl="3" w:tplc="BAF8317C">
      <w:start w:val="1"/>
      <w:numFmt w:val="decimal"/>
      <w:lvlText w:val="%4."/>
      <w:lvlJc w:val="left"/>
      <w:pPr>
        <w:ind w:left="2880" w:hanging="360"/>
      </w:pPr>
    </w:lvl>
    <w:lvl w:ilvl="4" w:tplc="DF601686">
      <w:start w:val="1"/>
      <w:numFmt w:val="lowerLetter"/>
      <w:lvlText w:val="%5."/>
      <w:lvlJc w:val="left"/>
      <w:pPr>
        <w:ind w:left="3600" w:hanging="360"/>
      </w:pPr>
    </w:lvl>
    <w:lvl w:ilvl="5" w:tplc="922E54BC">
      <w:start w:val="1"/>
      <w:numFmt w:val="lowerRoman"/>
      <w:lvlText w:val="%6."/>
      <w:lvlJc w:val="right"/>
      <w:pPr>
        <w:ind w:left="4320" w:hanging="180"/>
      </w:pPr>
    </w:lvl>
    <w:lvl w:ilvl="6" w:tplc="4ACC081C">
      <w:start w:val="1"/>
      <w:numFmt w:val="decimal"/>
      <w:lvlText w:val="%7."/>
      <w:lvlJc w:val="left"/>
      <w:pPr>
        <w:ind w:left="5040" w:hanging="360"/>
      </w:pPr>
    </w:lvl>
    <w:lvl w:ilvl="7" w:tplc="9BD00148">
      <w:start w:val="1"/>
      <w:numFmt w:val="lowerLetter"/>
      <w:lvlText w:val="%8."/>
      <w:lvlJc w:val="left"/>
      <w:pPr>
        <w:ind w:left="5760" w:hanging="360"/>
      </w:pPr>
    </w:lvl>
    <w:lvl w:ilvl="8" w:tplc="68D04AD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F634B"/>
    <w:multiLevelType w:val="hybridMultilevel"/>
    <w:tmpl w:val="14985A9A"/>
    <w:lvl w:ilvl="0" w:tplc="5C5CC8C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D5E26C8">
      <w:start w:val="1"/>
      <w:numFmt w:val="lowerLetter"/>
      <w:lvlText w:val="%2."/>
      <w:lvlJc w:val="left"/>
      <w:pPr>
        <w:ind w:left="1872" w:hanging="360"/>
      </w:pPr>
    </w:lvl>
    <w:lvl w:ilvl="2" w:tplc="31C0FE74">
      <w:start w:val="1"/>
      <w:numFmt w:val="lowerRoman"/>
      <w:lvlText w:val="%3."/>
      <w:lvlJc w:val="right"/>
      <w:pPr>
        <w:ind w:left="2592" w:hanging="180"/>
      </w:pPr>
    </w:lvl>
    <w:lvl w:ilvl="3" w:tplc="6C9AEE1A">
      <w:start w:val="1"/>
      <w:numFmt w:val="decimal"/>
      <w:lvlText w:val="%4."/>
      <w:lvlJc w:val="left"/>
      <w:pPr>
        <w:ind w:left="3312" w:hanging="360"/>
      </w:pPr>
    </w:lvl>
    <w:lvl w:ilvl="4" w:tplc="1C7ACD64">
      <w:start w:val="1"/>
      <w:numFmt w:val="lowerLetter"/>
      <w:lvlText w:val="%5."/>
      <w:lvlJc w:val="left"/>
      <w:pPr>
        <w:ind w:left="4032" w:hanging="360"/>
      </w:pPr>
    </w:lvl>
    <w:lvl w:ilvl="5" w:tplc="246A4666">
      <w:start w:val="1"/>
      <w:numFmt w:val="lowerRoman"/>
      <w:lvlText w:val="%6."/>
      <w:lvlJc w:val="right"/>
      <w:pPr>
        <w:ind w:left="4752" w:hanging="180"/>
      </w:pPr>
    </w:lvl>
    <w:lvl w:ilvl="6" w:tplc="31C22D4A">
      <w:start w:val="1"/>
      <w:numFmt w:val="decimal"/>
      <w:lvlText w:val="%7."/>
      <w:lvlJc w:val="left"/>
      <w:pPr>
        <w:ind w:left="5472" w:hanging="360"/>
      </w:pPr>
    </w:lvl>
    <w:lvl w:ilvl="7" w:tplc="CB8AE624">
      <w:start w:val="1"/>
      <w:numFmt w:val="lowerLetter"/>
      <w:lvlText w:val="%8."/>
      <w:lvlJc w:val="left"/>
      <w:pPr>
        <w:ind w:left="6192" w:hanging="360"/>
      </w:pPr>
    </w:lvl>
    <w:lvl w:ilvl="8" w:tplc="9286A6CC">
      <w:start w:val="1"/>
      <w:numFmt w:val="lowerRoman"/>
      <w:lvlText w:val="%9."/>
      <w:lvlJc w:val="right"/>
      <w:pPr>
        <w:ind w:left="6912" w:hanging="180"/>
      </w:pPr>
    </w:lvl>
  </w:abstractNum>
  <w:abstractNum w:abstractNumId="3">
    <w:nsid w:val="3ACB3BC0"/>
    <w:multiLevelType w:val="multilevel"/>
    <w:tmpl w:val="AC28F3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F666AC"/>
    <w:multiLevelType w:val="multilevel"/>
    <w:tmpl w:val="E2C8B6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83662E"/>
    <w:multiLevelType w:val="multilevel"/>
    <w:tmpl w:val="0CCA13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5DC109E"/>
    <w:multiLevelType w:val="multilevel"/>
    <w:tmpl w:val="FCA291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BF648AC"/>
    <w:multiLevelType w:val="multilevel"/>
    <w:tmpl w:val="121C01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651F1217"/>
    <w:multiLevelType w:val="hybridMultilevel"/>
    <w:tmpl w:val="695458C8"/>
    <w:lvl w:ilvl="0" w:tplc="E446071A">
      <w:start w:val="1"/>
      <w:numFmt w:val="decimal"/>
      <w:lvlText w:val="%1."/>
      <w:lvlJc w:val="left"/>
      <w:pPr>
        <w:ind w:left="720" w:hanging="360"/>
      </w:pPr>
    </w:lvl>
    <w:lvl w:ilvl="1" w:tplc="F36C0134">
      <w:start w:val="1"/>
      <w:numFmt w:val="lowerLetter"/>
      <w:lvlText w:val="%2."/>
      <w:lvlJc w:val="left"/>
      <w:pPr>
        <w:ind w:left="1440" w:hanging="360"/>
      </w:pPr>
    </w:lvl>
    <w:lvl w:ilvl="2" w:tplc="7D6E44CC">
      <w:start w:val="1"/>
      <w:numFmt w:val="lowerRoman"/>
      <w:lvlText w:val="%3."/>
      <w:lvlJc w:val="right"/>
      <w:pPr>
        <w:ind w:left="2160" w:hanging="180"/>
      </w:pPr>
    </w:lvl>
    <w:lvl w:ilvl="3" w:tplc="DD8AB952">
      <w:start w:val="1"/>
      <w:numFmt w:val="decimal"/>
      <w:lvlText w:val="%4."/>
      <w:lvlJc w:val="left"/>
      <w:pPr>
        <w:ind w:left="2880" w:hanging="360"/>
      </w:pPr>
    </w:lvl>
    <w:lvl w:ilvl="4" w:tplc="327645EC">
      <w:start w:val="1"/>
      <w:numFmt w:val="lowerLetter"/>
      <w:lvlText w:val="%5."/>
      <w:lvlJc w:val="left"/>
      <w:pPr>
        <w:ind w:left="3600" w:hanging="360"/>
      </w:pPr>
    </w:lvl>
    <w:lvl w:ilvl="5" w:tplc="DAD4A98E">
      <w:start w:val="1"/>
      <w:numFmt w:val="lowerRoman"/>
      <w:lvlText w:val="%6."/>
      <w:lvlJc w:val="right"/>
      <w:pPr>
        <w:ind w:left="4320" w:hanging="180"/>
      </w:pPr>
    </w:lvl>
    <w:lvl w:ilvl="6" w:tplc="52AE6510">
      <w:start w:val="1"/>
      <w:numFmt w:val="decimal"/>
      <w:lvlText w:val="%7."/>
      <w:lvlJc w:val="left"/>
      <w:pPr>
        <w:ind w:left="5040" w:hanging="360"/>
      </w:pPr>
    </w:lvl>
    <w:lvl w:ilvl="7" w:tplc="A3AC7E16">
      <w:start w:val="1"/>
      <w:numFmt w:val="lowerLetter"/>
      <w:lvlText w:val="%8."/>
      <w:lvlJc w:val="left"/>
      <w:pPr>
        <w:ind w:left="5760" w:hanging="360"/>
      </w:pPr>
    </w:lvl>
    <w:lvl w:ilvl="8" w:tplc="957E6B2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EB7872"/>
    <w:multiLevelType w:val="hybridMultilevel"/>
    <w:tmpl w:val="235CF3EA"/>
    <w:lvl w:ilvl="0" w:tplc="D25A6B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B96E64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9F8BBC0">
      <w:start w:val="1"/>
      <w:numFmt w:val="bullet"/>
      <w:lvlText w:val="–"/>
      <w:lvlJc w:val="left"/>
      <w:pPr>
        <w:ind w:left="2160" w:hanging="360"/>
      </w:pPr>
      <w:rPr>
        <w:rFonts w:ascii="Arial" w:eastAsia="Arial" w:hAnsi="Arial" w:cs="Arial" w:hint="default"/>
      </w:rPr>
    </w:lvl>
    <w:lvl w:ilvl="3" w:tplc="45E003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74C86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2D2F2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740BD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61658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50C5B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79B90FA0"/>
    <w:multiLevelType w:val="multilevel"/>
    <w:tmpl w:val="E7321B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6"/>
  </w:num>
  <w:num w:numId="5">
    <w:abstractNumId w:val="3"/>
  </w:num>
  <w:num w:numId="6">
    <w:abstractNumId w:val="0"/>
  </w:num>
  <w:num w:numId="7">
    <w:abstractNumId w:val="9"/>
  </w:num>
  <w:num w:numId="8">
    <w:abstractNumId w:val="4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3FC"/>
    <w:rsid w:val="0000612F"/>
    <w:rsid w:val="000346EA"/>
    <w:rsid w:val="00091AD0"/>
    <w:rsid w:val="000A3A94"/>
    <w:rsid w:val="00146CD6"/>
    <w:rsid w:val="001F564A"/>
    <w:rsid w:val="002124CF"/>
    <w:rsid w:val="00232605"/>
    <w:rsid w:val="002E31C6"/>
    <w:rsid w:val="0034282F"/>
    <w:rsid w:val="003653FC"/>
    <w:rsid w:val="003C0905"/>
    <w:rsid w:val="00477F04"/>
    <w:rsid w:val="004B060D"/>
    <w:rsid w:val="00580180"/>
    <w:rsid w:val="005B6A69"/>
    <w:rsid w:val="005F6722"/>
    <w:rsid w:val="006A0F71"/>
    <w:rsid w:val="006C18D7"/>
    <w:rsid w:val="006C54DD"/>
    <w:rsid w:val="00711481"/>
    <w:rsid w:val="007172AA"/>
    <w:rsid w:val="007D7807"/>
    <w:rsid w:val="00824138"/>
    <w:rsid w:val="008447E8"/>
    <w:rsid w:val="00846EDE"/>
    <w:rsid w:val="0089742A"/>
    <w:rsid w:val="008A70A7"/>
    <w:rsid w:val="008C01DD"/>
    <w:rsid w:val="00A93DE2"/>
    <w:rsid w:val="00AB47FD"/>
    <w:rsid w:val="00B271D7"/>
    <w:rsid w:val="00C36D22"/>
    <w:rsid w:val="00CD4FC4"/>
    <w:rsid w:val="00D63DB8"/>
    <w:rsid w:val="00DA1924"/>
    <w:rsid w:val="00DD65F3"/>
    <w:rsid w:val="00DD6A6F"/>
    <w:rsid w:val="00E20CA1"/>
    <w:rsid w:val="00EC0029"/>
    <w:rsid w:val="00ED5547"/>
    <w:rsid w:val="00F4568F"/>
  </w:rsids>
  <m:mathPr>
    <m:mathFont m:val="Cambria Math"/>
    <m:brkBin m:val="before"/>
    <m:brkBinSub m:val="--"/>
    <m:smallFrac m:val="0"/>
    <m:dispDef m:val="0"/>
    <m:lMargin m:val="0"/>
    <m:rMargin m:val="0"/>
    <m:defJc m:val="center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0C2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bidi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sz w:val="22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styleId="af1">
    <w:name w:val="Hyperlink"/>
    <w:uiPriority w:val="99"/>
    <w:unhideWhenUsed/>
    <w:rPr>
      <w:color w:val="0563C1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pPr>
      <w:spacing w:after="160" w:line="259" w:lineRule="auto"/>
    </w:pPr>
    <w:rPr>
      <w:sz w:val="22"/>
    </w:rPr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47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77F04"/>
    <w:rPr>
      <w:rFonts w:ascii="Tahoma" w:eastAsia="Calibri" w:hAnsi="Tahoma" w:cs="Tahoma"/>
      <w:sz w:val="16"/>
      <w:szCs w:val="1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bidi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sz w:val="22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styleId="af1">
    <w:name w:val="Hyperlink"/>
    <w:uiPriority w:val="99"/>
    <w:unhideWhenUsed/>
    <w:rPr>
      <w:color w:val="0563C1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pPr>
      <w:spacing w:after="160" w:line="259" w:lineRule="auto"/>
    </w:pPr>
    <w:rPr>
      <w:sz w:val="22"/>
    </w:rPr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47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77F04"/>
    <w:rPr>
      <w:rFonts w:ascii="Tahoma" w:eastAsia="Calibri" w:hAnsi="Tahoma" w:cs="Tahoma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2292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Овчинникова Юлиана Александровна</cp:lastModifiedBy>
  <cp:revision>2</cp:revision>
  <dcterms:created xsi:type="dcterms:W3CDTF">2023-11-16T11:38:00Z</dcterms:created>
  <dcterms:modified xsi:type="dcterms:W3CDTF">2023-11-16T11:38:00Z</dcterms:modified>
</cp:coreProperties>
</file>